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r>
              <w:rPr>
                <w:szCs w:val="20"/>
              </w:rPr>
              <w:t>Kopromotor</w:t>
            </w:r>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7777777" w:rsidR="000B3B60" w:rsidRPr="004453C6" w:rsidRDefault="000B3B60" w:rsidP="00A84577">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396C8945" w:rsidR="007E7749" w:rsidRPr="00F2350D" w:rsidRDefault="007E7749" w:rsidP="007E7749">
      <w:pPr>
        <w:rPr>
          <w:b/>
          <w:bCs/>
          <w:sz w:val="23"/>
          <w:szCs w:val="23"/>
          <w:lang w:val="en-GB"/>
        </w:rPr>
      </w:pPr>
      <w:r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r>
              <w:rPr>
                <w:szCs w:val="20"/>
              </w:rPr>
              <w:t>Supervisor</w:t>
            </w:r>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Second supervisor</w:t>
            </w:r>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r>
              <w:rPr>
                <w:i/>
                <w:iCs/>
                <w:sz w:val="16"/>
                <w:szCs w:val="16"/>
              </w:rPr>
              <w:t>signature</w:t>
            </w:r>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r>
              <w:rPr>
                <w:szCs w:val="20"/>
              </w:rPr>
              <w:t>Auxiliary supervisor</w:t>
            </w:r>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r>
              <w:rPr>
                <w:szCs w:val="20"/>
              </w:rPr>
              <w:t>Cosupervisor</w:t>
            </w:r>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r>
              <w:rPr>
                <w:i/>
                <w:iCs/>
                <w:sz w:val="16"/>
                <w:szCs w:val="16"/>
              </w:rPr>
              <w:t>signature</w:t>
            </w:r>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77777777" w:rsidR="00536B28" w:rsidRPr="004453C6" w:rsidRDefault="00536B28" w:rsidP="00BD7A6B">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299EA2DC" w14:textId="77777777" w:rsidR="00C23BC1" w:rsidRPr="00EA682C" w:rsidRDefault="00C23BC1" w:rsidP="00C23BC1">
      <w:pPr>
        <w:pStyle w:val="Nagwek1"/>
        <w:numPr>
          <w:ilvl w:val="0"/>
          <w:numId w:val="0"/>
        </w:numPr>
        <w:ind w:left="432"/>
      </w:pPr>
      <w:bookmarkStart w:id="1" w:name="_Toc168903301"/>
      <w:bookmarkStart w:id="2" w:name="_Toc168903664"/>
      <w:bookmarkStart w:id="3" w:name="_Toc164800994"/>
      <w:bookmarkStart w:id="4" w:name="_Toc168903259"/>
      <w:bookmarkStart w:id="5" w:name="_Toc169134065"/>
      <w:r w:rsidRPr="00EA682C">
        <w:lastRenderedPageBreak/>
        <w:t>Spis treści</w:t>
      </w:r>
      <w:bookmarkEnd w:id="1"/>
      <w:bookmarkEnd w:id="2"/>
      <w:bookmarkEnd w:id="5"/>
    </w:p>
    <w:p w14:paraId="148B51F1" w14:textId="2F2257E1" w:rsidR="00F04734" w:rsidRDefault="00C23BC1" w:rsidP="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3FD3442C" w14:textId="53AB3258" w:rsidR="00F04734" w:rsidRDefault="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Pr>
          <w:noProof/>
        </w:rPr>
        <w:t>8</w:t>
      </w:r>
      <w:r>
        <w:rPr>
          <w:noProof/>
        </w:rPr>
        <w:fldChar w:fldCharType="end"/>
      </w:r>
    </w:p>
    <w:p w14:paraId="26EB199D" w14:textId="01327995" w:rsidR="00F04734" w:rsidRDefault="00F04734">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Pr>
          <w:noProof/>
        </w:rPr>
        <w:t>12</w:t>
      </w:r>
      <w:r>
        <w:rPr>
          <w:noProof/>
        </w:rPr>
        <w:fldChar w:fldCharType="end"/>
      </w:r>
    </w:p>
    <w:p w14:paraId="24425668" w14:textId="24D194E5"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Pr>
          <w:noProof/>
        </w:rPr>
        <w:t>12</w:t>
      </w:r>
      <w:r>
        <w:rPr>
          <w:noProof/>
        </w:rPr>
        <w:fldChar w:fldCharType="end"/>
      </w:r>
    </w:p>
    <w:p w14:paraId="1FF99A5E" w14:textId="4F5869C7"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Pr>
          <w:noProof/>
        </w:rPr>
        <w:t>12</w:t>
      </w:r>
      <w:r>
        <w:rPr>
          <w:noProof/>
        </w:rPr>
        <w:fldChar w:fldCharType="end"/>
      </w:r>
    </w:p>
    <w:p w14:paraId="45A3BFAC" w14:textId="5A84EBA0"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Pr>
          <w:noProof/>
        </w:rPr>
        <w:t>16</w:t>
      </w:r>
      <w:r>
        <w:rPr>
          <w:noProof/>
        </w:rPr>
        <w:fldChar w:fldCharType="end"/>
      </w:r>
    </w:p>
    <w:p w14:paraId="35FCF3D0" w14:textId="5DF4B05E"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Pr>
          <w:noProof/>
        </w:rPr>
        <w:t>28</w:t>
      </w:r>
      <w:r>
        <w:rPr>
          <w:noProof/>
        </w:rPr>
        <w:fldChar w:fldCharType="end"/>
      </w:r>
    </w:p>
    <w:p w14:paraId="44225398" w14:textId="6F4F9536"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Pr>
          <w:noProof/>
        </w:rPr>
        <w:t>38</w:t>
      </w:r>
      <w:r>
        <w:rPr>
          <w:noProof/>
        </w:rPr>
        <w:fldChar w:fldCharType="end"/>
      </w:r>
    </w:p>
    <w:p w14:paraId="73EDD0AC" w14:textId="35E26F24"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Pr>
          <w:noProof/>
        </w:rPr>
        <w:t>38</w:t>
      </w:r>
      <w:r>
        <w:rPr>
          <w:noProof/>
        </w:rPr>
        <w:fldChar w:fldCharType="end"/>
      </w:r>
    </w:p>
    <w:p w14:paraId="056B4A41" w14:textId="696F394B"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Pr>
          <w:noProof/>
        </w:rPr>
        <w:t>43</w:t>
      </w:r>
      <w:r>
        <w:rPr>
          <w:noProof/>
        </w:rPr>
        <w:fldChar w:fldCharType="end"/>
      </w:r>
    </w:p>
    <w:p w14:paraId="000C4528" w14:textId="065160AF"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Pr>
          <w:noProof/>
        </w:rPr>
        <w:t>49</w:t>
      </w:r>
      <w:r>
        <w:rPr>
          <w:noProof/>
        </w:rPr>
        <w:fldChar w:fldCharType="end"/>
      </w:r>
    </w:p>
    <w:p w14:paraId="71C5C314" w14:textId="3CE58B9C"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Pr>
          <w:noProof/>
        </w:rPr>
        <w:t>56</w:t>
      </w:r>
      <w:r>
        <w:rPr>
          <w:noProof/>
        </w:rPr>
        <w:fldChar w:fldCharType="end"/>
      </w:r>
    </w:p>
    <w:p w14:paraId="4AD9D545" w14:textId="0802F637"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Pr>
          <w:noProof/>
        </w:rPr>
        <w:t>66</w:t>
      </w:r>
      <w:r>
        <w:rPr>
          <w:noProof/>
        </w:rPr>
        <w:fldChar w:fldCharType="end"/>
      </w:r>
    </w:p>
    <w:p w14:paraId="21D79B0D" w14:textId="32E23045"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Pr>
          <w:noProof/>
        </w:rPr>
        <w:t>67</w:t>
      </w:r>
      <w:r>
        <w:rPr>
          <w:noProof/>
        </w:rPr>
        <w:fldChar w:fldCharType="end"/>
      </w:r>
    </w:p>
    <w:p w14:paraId="6763F32C" w14:textId="2511CA82"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Pr>
          <w:noProof/>
        </w:rPr>
        <w:t>78</w:t>
      </w:r>
      <w:r>
        <w:rPr>
          <w:noProof/>
        </w:rPr>
        <w:fldChar w:fldCharType="end"/>
      </w:r>
    </w:p>
    <w:p w14:paraId="0074DAB2" w14:textId="69726695"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Pr>
          <w:noProof/>
        </w:rPr>
        <w:t>90</w:t>
      </w:r>
      <w:r>
        <w:rPr>
          <w:noProof/>
        </w:rPr>
        <w:fldChar w:fldCharType="end"/>
      </w:r>
    </w:p>
    <w:p w14:paraId="1DF68DDF" w14:textId="29F08F70"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Pr>
          <w:noProof/>
        </w:rPr>
        <w:t>105</w:t>
      </w:r>
      <w:r>
        <w:rPr>
          <w:noProof/>
        </w:rPr>
        <w:fldChar w:fldCharType="end"/>
      </w:r>
    </w:p>
    <w:p w14:paraId="16AD6820" w14:textId="134589F6"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_Toc169134084 \h </w:instrText>
      </w:r>
      <w:r>
        <w:rPr>
          <w:noProof/>
        </w:rPr>
      </w:r>
      <w:r>
        <w:rPr>
          <w:noProof/>
        </w:rPr>
        <w:fldChar w:fldCharType="separate"/>
      </w:r>
      <w:r>
        <w:rPr>
          <w:noProof/>
        </w:rPr>
        <w:t>106</w:t>
      </w:r>
      <w:r>
        <w:rPr>
          <w:noProof/>
        </w:rPr>
        <w:fldChar w:fldCharType="end"/>
      </w:r>
    </w:p>
    <w:p w14:paraId="158056E0" w14:textId="4A7675F9"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Pr>
          <w:noProof/>
        </w:rPr>
        <w:t>127</w:t>
      </w:r>
      <w:r>
        <w:rPr>
          <w:noProof/>
        </w:rPr>
        <w:fldChar w:fldCharType="end"/>
      </w:r>
    </w:p>
    <w:p w14:paraId="779196E4" w14:textId="6C55266D"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Pr>
          <w:noProof/>
        </w:rPr>
        <w:t>141</w:t>
      </w:r>
      <w:r>
        <w:rPr>
          <w:noProof/>
        </w:rPr>
        <w:fldChar w:fldCharType="end"/>
      </w:r>
    </w:p>
    <w:p w14:paraId="2756A446" w14:textId="36DD4F1B"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Pr>
          <w:noProof/>
        </w:rPr>
        <w:t>148</w:t>
      </w:r>
      <w:r>
        <w:rPr>
          <w:noProof/>
        </w:rPr>
        <w:fldChar w:fldCharType="end"/>
      </w:r>
    </w:p>
    <w:p w14:paraId="41E8E1D4" w14:textId="16540335"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Pr>
          <w:noProof/>
        </w:rPr>
        <w:t>149</w:t>
      </w:r>
      <w:r>
        <w:rPr>
          <w:noProof/>
        </w:rPr>
        <w:fldChar w:fldCharType="end"/>
      </w:r>
    </w:p>
    <w:p w14:paraId="1E2C5809" w14:textId="1525BAAA"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Pr>
          <w:noProof/>
        </w:rPr>
        <w:t>167</w:t>
      </w:r>
      <w:r>
        <w:rPr>
          <w:noProof/>
        </w:rPr>
        <w:fldChar w:fldCharType="end"/>
      </w:r>
    </w:p>
    <w:p w14:paraId="263A18D4" w14:textId="4DA9EEB3"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_Toc169134090 \h </w:instrText>
      </w:r>
      <w:r>
        <w:rPr>
          <w:noProof/>
        </w:rPr>
      </w:r>
      <w:r>
        <w:rPr>
          <w:noProof/>
        </w:rPr>
        <w:fldChar w:fldCharType="separate"/>
      </w:r>
      <w:r>
        <w:rPr>
          <w:noProof/>
        </w:rPr>
        <w:t>183</w:t>
      </w:r>
      <w:r>
        <w:rPr>
          <w:noProof/>
        </w:rPr>
        <w:fldChar w:fldCharType="end"/>
      </w:r>
    </w:p>
    <w:p w14:paraId="1DD74267" w14:textId="3FEE2CBC" w:rsidR="00F04734" w:rsidRDefault="00F04734">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Pr>
          <w:noProof/>
        </w:rPr>
        <w:t>198</w:t>
      </w:r>
      <w:r>
        <w:rPr>
          <w:noProof/>
        </w:rPr>
        <w:fldChar w:fldCharType="end"/>
      </w:r>
    </w:p>
    <w:p w14:paraId="661B2489" w14:textId="30992409"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Pr>
          <w:noProof/>
        </w:rPr>
        <w:t>198</w:t>
      </w:r>
      <w:r>
        <w:rPr>
          <w:noProof/>
        </w:rPr>
        <w:fldChar w:fldCharType="end"/>
      </w:r>
    </w:p>
    <w:p w14:paraId="3A5581AC" w14:textId="4E2CDE4F"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_Toc169134093 \h </w:instrText>
      </w:r>
      <w:r>
        <w:rPr>
          <w:noProof/>
        </w:rPr>
      </w:r>
      <w:r>
        <w:rPr>
          <w:noProof/>
        </w:rPr>
        <w:fldChar w:fldCharType="separate"/>
      </w:r>
      <w:r>
        <w:rPr>
          <w:noProof/>
        </w:rPr>
        <w:t>198</w:t>
      </w:r>
      <w:r>
        <w:rPr>
          <w:noProof/>
        </w:rPr>
        <w:fldChar w:fldCharType="end"/>
      </w:r>
    </w:p>
    <w:p w14:paraId="7D5C7E85" w14:textId="4F5CEDF8"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Pr>
          <w:noProof/>
        </w:rPr>
        <w:t>201</w:t>
      </w:r>
      <w:r>
        <w:rPr>
          <w:noProof/>
        </w:rPr>
        <w:fldChar w:fldCharType="end"/>
      </w:r>
    </w:p>
    <w:p w14:paraId="606EA8C1" w14:textId="5DB0CA26"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Pr>
          <w:noProof/>
        </w:rPr>
        <w:t>210</w:t>
      </w:r>
      <w:r>
        <w:rPr>
          <w:noProof/>
        </w:rPr>
        <w:fldChar w:fldCharType="end"/>
      </w:r>
    </w:p>
    <w:p w14:paraId="104CD872" w14:textId="390BFC83"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Pr>
          <w:noProof/>
        </w:rPr>
        <w:t>212</w:t>
      </w:r>
      <w:r>
        <w:rPr>
          <w:noProof/>
        </w:rPr>
        <w:fldChar w:fldCharType="end"/>
      </w:r>
    </w:p>
    <w:p w14:paraId="6F184934" w14:textId="7AD6E75D"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Pr>
          <w:noProof/>
        </w:rPr>
        <w:t>215</w:t>
      </w:r>
      <w:r>
        <w:rPr>
          <w:noProof/>
        </w:rPr>
        <w:fldChar w:fldCharType="end"/>
      </w:r>
    </w:p>
    <w:p w14:paraId="11BD4E26" w14:textId="143DFEDB" w:rsidR="00F04734" w:rsidRDefault="00F04734">
      <w:pPr>
        <w:pStyle w:val="Spistreci3"/>
        <w:rPr>
          <w:rFonts w:asciiTheme="minorHAnsi" w:eastAsiaTheme="minorEastAsia" w:hAnsiTheme="minorHAnsi" w:cstheme="minorBidi"/>
          <w:noProof/>
          <w:kern w:val="2"/>
          <w:sz w:val="22"/>
          <w:lang w:eastAsia="pl-PL"/>
          <w14:ligatures w14:val="standardContextual"/>
        </w:rPr>
      </w:pPr>
      <w:r w:rsidRPr="00ED211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D211F">
        <w:rPr>
          <w:noProof/>
        </w:rPr>
        <w:t>uczelni</w:t>
      </w:r>
      <w:r>
        <w:rPr>
          <w:noProof/>
        </w:rPr>
        <w:tab/>
      </w:r>
      <w:r>
        <w:rPr>
          <w:noProof/>
        </w:rPr>
        <w:fldChar w:fldCharType="begin"/>
      </w:r>
      <w:r>
        <w:rPr>
          <w:noProof/>
        </w:rPr>
        <w:instrText xml:space="preserve"> PAGEREF _Toc169134098 \h </w:instrText>
      </w:r>
      <w:r>
        <w:rPr>
          <w:noProof/>
        </w:rPr>
      </w:r>
      <w:r>
        <w:rPr>
          <w:noProof/>
        </w:rPr>
        <w:fldChar w:fldCharType="separate"/>
      </w:r>
      <w:r>
        <w:rPr>
          <w:noProof/>
        </w:rPr>
        <w:t>225</w:t>
      </w:r>
      <w:r>
        <w:rPr>
          <w:noProof/>
        </w:rPr>
        <w:fldChar w:fldCharType="end"/>
      </w:r>
    </w:p>
    <w:p w14:paraId="266BBDD4" w14:textId="7F438942"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Pr>
          <w:noProof/>
        </w:rPr>
        <w:t>234</w:t>
      </w:r>
      <w:r>
        <w:rPr>
          <w:noProof/>
        </w:rPr>
        <w:fldChar w:fldCharType="end"/>
      </w:r>
    </w:p>
    <w:p w14:paraId="0E5E466F" w14:textId="79364D81"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Pr>
          <w:noProof/>
        </w:rPr>
        <w:t>235</w:t>
      </w:r>
      <w:r>
        <w:rPr>
          <w:noProof/>
        </w:rPr>
        <w:fldChar w:fldCharType="end"/>
      </w:r>
    </w:p>
    <w:p w14:paraId="51C0D0B0" w14:textId="18AEF3A1"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w:t>
      </w:r>
      <w:r>
        <w:rPr>
          <w:noProof/>
        </w:rPr>
        <w:tab/>
      </w:r>
      <w:r>
        <w:rPr>
          <w:noProof/>
        </w:rPr>
        <w:fldChar w:fldCharType="begin"/>
      </w:r>
      <w:r>
        <w:rPr>
          <w:noProof/>
        </w:rPr>
        <w:instrText xml:space="preserve"> PAGEREF _Toc169134101 \h </w:instrText>
      </w:r>
      <w:r>
        <w:rPr>
          <w:noProof/>
        </w:rPr>
      </w:r>
      <w:r>
        <w:rPr>
          <w:noProof/>
        </w:rPr>
        <w:fldChar w:fldCharType="separate"/>
      </w:r>
      <w:r>
        <w:rPr>
          <w:noProof/>
        </w:rPr>
        <w:t>246</w:t>
      </w:r>
      <w:r>
        <w:rPr>
          <w:noProof/>
        </w:rPr>
        <w:fldChar w:fldCharType="end"/>
      </w:r>
    </w:p>
    <w:p w14:paraId="6D12CAE6" w14:textId="7BC89F6E" w:rsidR="00F04734" w:rsidRDefault="00F04734">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Pr>
          <w:noProof/>
        </w:rPr>
        <w:t>253</w:t>
      </w:r>
      <w:r>
        <w:rPr>
          <w:noProof/>
        </w:rPr>
        <w:fldChar w:fldCharType="end"/>
      </w:r>
    </w:p>
    <w:p w14:paraId="04FEC707" w14:textId="707FC3ED" w:rsidR="00F04734" w:rsidRDefault="00F04734">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Pr>
          <w:noProof/>
        </w:rPr>
        <w:t>259</w:t>
      </w:r>
      <w:r>
        <w:rPr>
          <w:noProof/>
        </w:rPr>
        <w:fldChar w:fldCharType="end"/>
      </w:r>
    </w:p>
    <w:p w14:paraId="3D26198E" w14:textId="1A26E9A0"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Pr>
          <w:noProof/>
        </w:rPr>
        <w:t>259</w:t>
      </w:r>
      <w:r>
        <w:rPr>
          <w:noProof/>
        </w:rPr>
        <w:fldChar w:fldCharType="end"/>
      </w:r>
    </w:p>
    <w:p w14:paraId="79AF3765" w14:textId="13927A51"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_Toc169134105 \h </w:instrText>
      </w:r>
      <w:r>
        <w:rPr>
          <w:noProof/>
        </w:rPr>
      </w:r>
      <w:r>
        <w:rPr>
          <w:noProof/>
        </w:rPr>
        <w:fldChar w:fldCharType="separate"/>
      </w:r>
      <w:r>
        <w:rPr>
          <w:noProof/>
        </w:rPr>
        <w:t>278</w:t>
      </w:r>
      <w:r>
        <w:rPr>
          <w:noProof/>
        </w:rPr>
        <w:fldChar w:fldCharType="end"/>
      </w:r>
    </w:p>
    <w:p w14:paraId="51ED2396" w14:textId="23A96AC7" w:rsidR="00F04734" w:rsidRDefault="00F04734">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Pr>
          <w:noProof/>
        </w:rPr>
        <w:t>287</w:t>
      </w:r>
      <w:r>
        <w:rPr>
          <w:noProof/>
        </w:rPr>
        <w:fldChar w:fldCharType="end"/>
      </w:r>
    </w:p>
    <w:p w14:paraId="117B221D" w14:textId="4204CE2C" w:rsidR="00F04734" w:rsidRDefault="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Pr>
          <w:noProof/>
        </w:rPr>
        <w:t>297</w:t>
      </w:r>
      <w:r>
        <w:rPr>
          <w:noProof/>
        </w:rPr>
        <w:fldChar w:fldCharType="end"/>
      </w:r>
    </w:p>
    <w:p w14:paraId="3BD8663C" w14:textId="0D2CD489" w:rsidR="00F04734" w:rsidRDefault="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Pr>
          <w:noProof/>
        </w:rPr>
        <w:t>301</w:t>
      </w:r>
      <w:r>
        <w:rPr>
          <w:noProof/>
        </w:rPr>
        <w:fldChar w:fldCharType="end"/>
      </w:r>
    </w:p>
    <w:p w14:paraId="77D6F25F" w14:textId="1FF27F4C" w:rsidR="00F04734" w:rsidRDefault="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Pr>
          <w:noProof/>
        </w:rPr>
        <w:t>330</w:t>
      </w:r>
      <w:r>
        <w:rPr>
          <w:noProof/>
        </w:rPr>
        <w:fldChar w:fldCharType="end"/>
      </w:r>
    </w:p>
    <w:p w14:paraId="0C1D19E8" w14:textId="13DFA42E" w:rsidR="00F04734" w:rsidRDefault="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Pr>
          <w:noProof/>
        </w:rPr>
        <w:t>333</w:t>
      </w:r>
      <w:r>
        <w:rPr>
          <w:noProof/>
        </w:rPr>
        <w:fldChar w:fldCharType="end"/>
      </w:r>
    </w:p>
    <w:p w14:paraId="53778244" w14:textId="7A21A2E8" w:rsidR="00F04734" w:rsidRDefault="00F04734">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Pr>
          <w:noProof/>
        </w:rPr>
        <w:t>337</w:t>
      </w:r>
      <w:r>
        <w:rPr>
          <w:noProof/>
        </w:rPr>
        <w:fldChar w:fldCharType="end"/>
      </w:r>
    </w:p>
    <w:p w14:paraId="4A7762A3" w14:textId="65A24EBC" w:rsidR="00C23BC1" w:rsidRPr="00F30C28" w:rsidRDefault="00C23BC1" w:rsidP="00C23BC1">
      <w:r>
        <w:rPr>
          <w:lang w:val="en-GB"/>
        </w:rPr>
        <w:fldChar w:fldCharType="end"/>
      </w:r>
    </w:p>
    <w:p w14:paraId="57F2841E" w14:textId="77777777" w:rsidR="00C23BC1" w:rsidRDefault="00C23BC1" w:rsidP="00C23BC1">
      <w:pPr>
        <w:pStyle w:val="Nagwek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0DC3659E" w14:textId="77777777"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11" w:name="_Toc168903666"/>
      <w:bookmarkStart w:id="12" w:name="_Toc169134067"/>
      <w:r w:rsidRPr="003070D3">
        <w:rPr>
          <w:lang w:val="en-GB"/>
        </w:rPr>
        <w:lastRenderedPageBreak/>
        <w:t>Abstract</w:t>
      </w:r>
      <w:bookmarkEnd w:id="3"/>
      <w:bookmarkEnd w:id="4"/>
      <w:bookmarkEnd w:id="11"/>
      <w:bookmarkEnd w:id="12"/>
    </w:p>
    <w:p w14:paraId="22A414D7" w14:textId="311D52C8"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4AC3C5B" w14:textId="2450A06F"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0A48245E" w14:textId="77777777" w:rsidR="00F10F0C" w:rsidRDefault="00F10F0C" w:rsidP="004E7B54">
      <w:pPr>
        <w:pStyle w:val="Nagwek1"/>
        <w:numPr>
          <w:ilvl w:val="0"/>
          <w:numId w:val="0"/>
        </w:numPr>
        <w:ind w:left="432"/>
      </w:pPr>
      <w:bookmarkStart w:id="14" w:name="_Toc164800996"/>
      <w:bookmarkStart w:id="15" w:name="_Toc168903260"/>
      <w:bookmarkStart w:id="16" w:name="_Toc169134068"/>
      <w:r w:rsidRPr="00E21B1E">
        <w:lastRenderedPageBreak/>
        <w:t>Wstęp</w:t>
      </w:r>
      <w:bookmarkEnd w:id="14"/>
      <w:bookmarkEnd w:id="15"/>
      <w:bookmarkEnd w:id="16"/>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D77F87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F2350D">
        <w:t xml:space="preserve">Tabela </w:t>
      </w:r>
      <w:r w:rsidR="00F2350D">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t>zidentyfikowanej</w:t>
      </w:r>
      <w:r>
        <w:t xml:space="preserve"> luki utylitarnej </w:t>
      </w:r>
      <w:r w:rsidR="000A30E0">
        <w:t>stwierdzono brak tego rodzaju narzędzia, które uwzględniałoby kontekst polskich uczelni technicznych.</w:t>
      </w:r>
    </w:p>
    <w:p w14:paraId="493173BD" w14:textId="4FB58871"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F2350D" w:rsidRPr="00233788">
        <w:t xml:space="preserve">Tabela </w:t>
      </w:r>
      <w:r w:rsidR="00F2350D">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227DCCDD" w:rsidR="00C45564" w:rsidRPr="007E62FA" w:rsidRDefault="00C45564" w:rsidP="00C45564">
      <w:pPr>
        <w:ind w:firstLine="0"/>
        <w:rPr>
          <w:bCs/>
        </w:rPr>
      </w:pPr>
      <w:r w:rsidRPr="007E62FA">
        <w:rPr>
          <w:bCs/>
        </w:rPr>
        <w:t>Poza określeniem problemu badawczego cele niniejsze pracy miały zarówno charakter poznawczy</w:t>
      </w:r>
      <w:r w:rsidR="00E77FAC">
        <w:rPr>
          <w:bCs/>
        </w:rPr>
        <w:t>,</w:t>
      </w:r>
      <w:r w:rsidRPr="007E62FA">
        <w:rPr>
          <w:bCs/>
        </w:rPr>
        <w:t xml:space="preserve">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1396BE03" w14:textId="3EC4FC94" w:rsidR="008D38B6" w:rsidRPr="008D38B6" w:rsidRDefault="008D38B6" w:rsidP="008D38B6">
      <w:pPr>
        <w:pStyle w:val="Tytutabeli"/>
      </w:pPr>
      <w:bookmarkStart w:id="17" w:name="_Ref164321912"/>
      <w:bookmarkStart w:id="18" w:name="_Ref164321905"/>
      <w:bookmarkStart w:id="19" w:name="_Toc169134672"/>
      <w:r>
        <w:t xml:space="preserve">Rysunek </w:t>
      </w:r>
      <w:r>
        <w:fldChar w:fldCharType="begin"/>
      </w:r>
      <w:r>
        <w:instrText xml:space="preserve"> SEQ Rysunek \* ARABIC </w:instrText>
      </w:r>
      <w:r>
        <w:fldChar w:fldCharType="separate"/>
      </w:r>
      <w:r w:rsidR="00F2350D">
        <w:rPr>
          <w:noProof/>
        </w:rPr>
        <w:t>1</w:t>
      </w:r>
      <w: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9"/>
      <w:r>
        <w:fldChar w:fldCharType="end"/>
      </w:r>
      <w:bookmarkEnd w:id="18"/>
    </w:p>
    <w:p w14:paraId="4783A359" w14:textId="0174C202" w:rsidR="0004095D" w:rsidRDefault="0019285C" w:rsidP="00C45564">
      <w:r w:rsidRPr="00C45564">
        <w:t>Teoria zarządzania jakością stawia w centrum uwagi klientów. W tym zakresie promuje podejście</w:t>
      </w:r>
      <w:r>
        <w:t xml:space="preserv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w:t>
      </w:r>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20" w:name="_Toc164800997"/>
      <w:bookmarkStart w:id="21" w:name="_Toc168903261"/>
      <w:bookmarkStart w:id="22" w:name="_Toc169134069"/>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20"/>
      <w:bookmarkEnd w:id="21"/>
      <w:bookmarkEnd w:id="22"/>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23" w:name="_Ref164514592"/>
      <w:bookmarkStart w:id="24" w:name="_Toc164800998"/>
      <w:bookmarkStart w:id="25" w:name="_Toc168903262"/>
      <w:bookmarkStart w:id="26" w:name="_Toc169134070"/>
      <w:r w:rsidRPr="00233788">
        <w:t>Wyzwania zarządzania uczelnią</w:t>
      </w:r>
      <w:bookmarkEnd w:id="23"/>
      <w:bookmarkEnd w:id="24"/>
      <w:bookmarkEnd w:id="25"/>
      <w:bookmarkEnd w:id="26"/>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27" w:name="_Ref62845084"/>
      <w:bookmarkStart w:id="28" w:name="_Toc164800999"/>
      <w:bookmarkStart w:id="29" w:name="_Toc168903263"/>
      <w:bookmarkStart w:id="30" w:name="_Toc169134071"/>
      <w:r w:rsidRPr="007E5540">
        <w:t>Historyczne i współczesne koncepcje zarządzania uczelnią</w:t>
      </w:r>
      <w:bookmarkEnd w:id="27"/>
      <w:bookmarkEnd w:id="28"/>
      <w:bookmarkEnd w:id="29"/>
      <w:bookmarkEnd w:id="30"/>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31" w:name="_Ref134899339"/>
      <w:bookmarkStart w:id="32" w:name="_Ref134899353"/>
      <w:bookmarkStart w:id="33" w:name="_Ref134899369"/>
      <w:bookmarkStart w:id="34" w:name="_Toc169134673"/>
      <w:r w:rsidRPr="00233788">
        <w:t xml:space="preserve">Rysunek </w:t>
      </w:r>
      <w:r>
        <w:fldChar w:fldCharType="begin"/>
      </w:r>
      <w:r>
        <w:instrText xml:space="preserve"> SEQ Rysunek \* ARABIC </w:instrText>
      </w:r>
      <w:r>
        <w:fldChar w:fldCharType="separate"/>
      </w:r>
      <w:r w:rsidR="00F2350D">
        <w:rPr>
          <w:noProof/>
        </w:rPr>
        <w:t>2</w:t>
      </w:r>
      <w:r>
        <w:rPr>
          <w:noProof/>
        </w:rPr>
        <w:fldChar w:fldCharType="end"/>
      </w:r>
      <w:bookmarkEnd w:id="31"/>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32"/>
      <w:bookmarkEnd w:id="33"/>
      <w:bookmarkEnd w:id="34"/>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66A9A9D0" w:rsidR="006C581F" w:rsidRDefault="008F0489" w:rsidP="006C581F">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F2350D">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F2350D">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463252F" w:rsidR="006C581F" w:rsidRPr="00233788" w:rsidRDefault="006C581F" w:rsidP="006C581F">
      <w:pPr>
        <w:pStyle w:val="Tytutabeli"/>
      </w:pPr>
      <w:bookmarkStart w:id="35" w:name="_Ref134896402"/>
      <w:bookmarkStart w:id="36" w:name="_Ref134896403"/>
      <w:bookmarkStart w:id="37" w:name="_Toc169134724"/>
      <w:r w:rsidRPr="00233788">
        <w:t xml:space="preserve">Tabela </w:t>
      </w:r>
      <w:r>
        <w:fldChar w:fldCharType="begin"/>
      </w:r>
      <w:r>
        <w:instrText xml:space="preserve"> SEQ Tabela \* ARABIC </w:instrText>
      </w:r>
      <w:r>
        <w:fldChar w:fldCharType="separate"/>
      </w:r>
      <w:r w:rsidR="00F2350D">
        <w:rPr>
          <w:noProof/>
        </w:rPr>
        <w:t>1</w:t>
      </w:r>
      <w:r>
        <w:rPr>
          <w:noProof/>
        </w:rPr>
        <w:fldChar w:fldCharType="end"/>
      </w:r>
      <w:bookmarkEnd w:id="35"/>
      <w:r w:rsidR="00993B1A">
        <w:rPr>
          <w:noProof/>
        </w:rPr>
        <w:t>.</w:t>
      </w:r>
      <w:r w:rsidRPr="00233788">
        <w:t xml:space="preserve"> Trendy zmian w europejskich uniwersytetach od średniowiecza do współczesności</w:t>
      </w:r>
      <w:bookmarkEnd w:id="36"/>
      <w:bookmarkEnd w:id="37"/>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36B2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38" w:name="_Ref66113578"/>
      <w:bookmarkStart w:id="39" w:name="_Toc164801000"/>
      <w:bookmarkStart w:id="40" w:name="_Toc168903264"/>
      <w:bookmarkStart w:id="41" w:name="_Toc169134072"/>
      <w:r w:rsidRPr="00233788">
        <w:t>Zmiany organizacyjne współczesnych uniwersytetów</w:t>
      </w:r>
      <w:bookmarkEnd w:id="38"/>
      <w:bookmarkEnd w:id="39"/>
      <w:bookmarkEnd w:id="40"/>
      <w:bookmarkEnd w:id="41"/>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10919C01" w:rsidR="000A51B9" w:rsidRPr="00233788" w:rsidRDefault="000A51B9" w:rsidP="000A51B9">
      <w:pPr>
        <w:pStyle w:val="Tytutabeli"/>
      </w:pPr>
      <w:bookmarkStart w:id="42" w:name="_Ref134896517"/>
      <w:bookmarkStart w:id="43" w:name="_Ref134896498"/>
      <w:bookmarkStart w:id="44" w:name="_Toc169134725"/>
      <w:r w:rsidRPr="00233788">
        <w:t xml:space="preserve">Tabela </w:t>
      </w:r>
      <w:r>
        <w:fldChar w:fldCharType="begin"/>
      </w:r>
      <w:r>
        <w:instrText xml:space="preserve"> SEQ Tabela \* ARABIC </w:instrText>
      </w:r>
      <w:r>
        <w:fldChar w:fldCharType="separate"/>
      </w:r>
      <w:r w:rsidR="00F2350D">
        <w:rPr>
          <w:noProof/>
        </w:rPr>
        <w:t>2</w:t>
      </w:r>
      <w:r>
        <w:rPr>
          <w:noProof/>
        </w:rPr>
        <w:fldChar w:fldCharType="end"/>
      </w:r>
      <w:bookmarkEnd w:id="42"/>
      <w:r w:rsidR="00993B1A">
        <w:rPr>
          <w:noProof/>
        </w:rPr>
        <w:t>.</w:t>
      </w:r>
      <w:r w:rsidRPr="00233788">
        <w:t xml:space="preserve"> Cechy wyróżniające tworzenie wiedzy </w:t>
      </w:r>
      <w:r w:rsidRPr="00233788">
        <w:rPr>
          <w:i/>
          <w:iCs/>
        </w:rPr>
        <w:t>mode 2</w:t>
      </w:r>
      <w:bookmarkEnd w:id="43"/>
      <w:bookmarkEnd w:id="44"/>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r w:rsidR="000A51B9" w:rsidRPr="00233788">
        <w:rPr>
          <w:i/>
          <w:iCs/>
        </w:rPr>
        <w:t>self-sustaining</w:t>
      </w:r>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r w:rsidR="000A51B9" w:rsidRPr="00233788">
        <w:rPr>
          <w:i/>
          <w:iCs/>
        </w:rPr>
        <w:t>quadruple helix</w:t>
      </w:r>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r w:rsidR="000A51B9" w:rsidRPr="00233788">
        <w:rPr>
          <w:i/>
          <w:iCs/>
        </w:rPr>
        <w:t>mode</w:t>
      </w:r>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233788">
        <w:rPr>
          <w:i/>
          <w:iCs/>
        </w:rPr>
        <w:t>Research Assessment Excersice</w:t>
      </w:r>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r w:rsidR="000A51B9" w:rsidRPr="00233788">
        <w:rPr>
          <w:i/>
          <w:iCs/>
        </w:rPr>
        <w:t>peer review</w:t>
      </w:r>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4F28F81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16FCE64" w:rsidR="000A51B9" w:rsidRPr="00233788" w:rsidRDefault="000A51B9" w:rsidP="000A51B9">
      <w:pPr>
        <w:pStyle w:val="Tytutabeli"/>
      </w:pPr>
      <w:bookmarkStart w:id="45" w:name="_Ref134896641"/>
      <w:bookmarkStart w:id="46" w:name="_Ref134896609"/>
      <w:bookmarkStart w:id="47" w:name="_Toc169134726"/>
      <w:r w:rsidRPr="00233788">
        <w:t xml:space="preserve">Tabela </w:t>
      </w:r>
      <w:r>
        <w:fldChar w:fldCharType="begin"/>
      </w:r>
      <w:r>
        <w:instrText xml:space="preserve"> SEQ Tabela \* ARABIC </w:instrText>
      </w:r>
      <w:r>
        <w:fldChar w:fldCharType="separate"/>
      </w:r>
      <w:r w:rsidR="00F2350D">
        <w:rPr>
          <w:noProof/>
        </w:rPr>
        <w:t>3</w:t>
      </w:r>
      <w:r>
        <w:rPr>
          <w:noProof/>
        </w:rPr>
        <w:fldChar w:fldCharType="end"/>
      </w:r>
      <w:bookmarkEnd w:id="45"/>
      <w:r w:rsidR="00993B1A">
        <w:rPr>
          <w:noProof/>
        </w:rPr>
        <w:t>.</w:t>
      </w:r>
      <w:r w:rsidRPr="00233788">
        <w:t xml:space="preserve"> Rekomendacje zmian w strategiach uczelni wg Pucciarellego i Kaplana</w:t>
      </w:r>
      <w:bookmarkEnd w:id="46"/>
      <w:bookmarkEnd w:id="47"/>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Pucciarellego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48" w:name="_Ref134896694"/>
      <w:bookmarkStart w:id="49" w:name="_Ref134896667"/>
      <w:bookmarkStart w:id="50" w:name="_Toc169134727"/>
      <w:r w:rsidRPr="00233788">
        <w:lastRenderedPageBreak/>
        <w:t xml:space="preserve">Tabela </w:t>
      </w:r>
      <w:r>
        <w:fldChar w:fldCharType="begin"/>
      </w:r>
      <w:r>
        <w:instrText xml:space="preserve"> SEQ Tabela \* ARABIC </w:instrText>
      </w:r>
      <w:r>
        <w:fldChar w:fldCharType="separate"/>
      </w:r>
      <w:r w:rsidR="00F2350D">
        <w:rPr>
          <w:noProof/>
        </w:rPr>
        <w:t>4</w:t>
      </w:r>
      <w:r>
        <w:rPr>
          <w:noProof/>
        </w:rPr>
        <w:fldChar w:fldCharType="end"/>
      </w:r>
      <w:bookmarkEnd w:id="48"/>
      <w:r w:rsidR="00993B1A">
        <w:rPr>
          <w:noProof/>
        </w:rPr>
        <w:t>.</w:t>
      </w:r>
      <w:r w:rsidRPr="00233788">
        <w:t xml:space="preserve"> Uniwersytet przedsiębiorczy a uniwersytet odpowiedzialny społecznie</w:t>
      </w:r>
      <w:bookmarkEnd w:id="49"/>
      <w:bookmarkEnd w:id="50"/>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51" w:name="_Ref134896738"/>
      <w:bookmarkStart w:id="52" w:name="_Ref134896711"/>
      <w:bookmarkStart w:id="53" w:name="_Toc169134728"/>
      <w:r w:rsidRPr="00233788">
        <w:t xml:space="preserve">Tabela </w:t>
      </w:r>
      <w:r>
        <w:fldChar w:fldCharType="begin"/>
      </w:r>
      <w:r>
        <w:instrText xml:space="preserve"> SEQ Tabela \* ARABIC </w:instrText>
      </w:r>
      <w:r>
        <w:fldChar w:fldCharType="separate"/>
      </w:r>
      <w:r w:rsidR="00F2350D">
        <w:rPr>
          <w:noProof/>
        </w:rPr>
        <w:t>5</w:t>
      </w:r>
      <w:r>
        <w:rPr>
          <w:noProof/>
        </w:rPr>
        <w:fldChar w:fldCharType="end"/>
      </w:r>
      <w:bookmarkEnd w:id="51"/>
      <w:r w:rsidR="00993B1A">
        <w:rPr>
          <w:noProof/>
        </w:rPr>
        <w:t>.</w:t>
      </w:r>
      <w:r w:rsidRPr="00233788">
        <w:t xml:space="preserve"> Strumienie finansowania wg Konstytucji dla Nauki</w:t>
      </w:r>
      <w:bookmarkEnd w:id="52"/>
      <w:bookmarkEnd w:id="53"/>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54" w:name="_Ref134899485"/>
      <w:bookmarkStart w:id="55" w:name="_Ref134899477"/>
      <w:bookmarkStart w:id="56" w:name="_Ref139740940"/>
      <w:bookmarkStart w:id="57" w:name="_Toc169134674"/>
      <w:r w:rsidRPr="00233788">
        <w:t xml:space="preserve">Rysunek </w:t>
      </w:r>
      <w:r>
        <w:fldChar w:fldCharType="begin"/>
      </w:r>
      <w:r>
        <w:instrText xml:space="preserve"> SEQ Rysunek \* ARABIC </w:instrText>
      </w:r>
      <w:r>
        <w:fldChar w:fldCharType="separate"/>
      </w:r>
      <w:r w:rsidR="00F2350D">
        <w:rPr>
          <w:noProof/>
        </w:rPr>
        <w:t>3</w:t>
      </w:r>
      <w:r>
        <w:rPr>
          <w:noProof/>
        </w:rPr>
        <w:fldChar w:fldCharType="end"/>
      </w:r>
      <w:bookmarkEnd w:id="54"/>
      <w:r w:rsidR="0036301D">
        <w:rPr>
          <w:noProof/>
        </w:rPr>
        <w:t>.</w:t>
      </w:r>
      <w:r w:rsidRPr="00233788">
        <w:t xml:space="preserve"> Wpływ zmiany liczby studentów przypadających na jednego nauczyciela akademickiego na zmianę wielkości subwencji</w:t>
      </w:r>
      <w:bookmarkEnd w:id="55"/>
      <w:bookmarkEnd w:id="56"/>
      <w:bookmarkEnd w:id="57"/>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58"/>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58"/>
      <w:r w:rsidR="001C5211">
        <w:rPr>
          <w:rStyle w:val="Odwoaniedokomentarza"/>
          <w:rFonts w:ascii="Times New Roman" w:eastAsia="Times New Roman" w:hAnsi="Times New Roman"/>
          <w:szCs w:val="20"/>
          <w:lang w:eastAsia="pl-PL"/>
        </w:rPr>
        <w:commentReference w:id="58"/>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 xml:space="preserve">Załącznik 1 – Lista głównych zmian </w:t>
      </w:r>
      <w:r w:rsidR="00F2350D"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59" w:name="_Ref134896787"/>
      <w:bookmarkStart w:id="60" w:name="_Ref134896759"/>
      <w:bookmarkStart w:id="61" w:name="_Toc169134729"/>
      <w:r w:rsidRPr="00233788">
        <w:t xml:space="preserve">Tabela </w:t>
      </w:r>
      <w:r>
        <w:fldChar w:fldCharType="begin"/>
      </w:r>
      <w:r>
        <w:instrText xml:space="preserve"> SEQ Tabela \* ARABIC </w:instrText>
      </w:r>
      <w:r>
        <w:fldChar w:fldCharType="separate"/>
      </w:r>
      <w:r w:rsidR="00F2350D">
        <w:rPr>
          <w:noProof/>
        </w:rPr>
        <w:t>6</w:t>
      </w:r>
      <w:r>
        <w:rPr>
          <w:noProof/>
        </w:rPr>
        <w:fldChar w:fldCharType="end"/>
      </w:r>
      <w:bookmarkEnd w:id="59"/>
      <w:r w:rsidR="00993B1A">
        <w:rPr>
          <w:noProof/>
        </w:rPr>
        <w:t>.</w:t>
      </w:r>
      <w:r w:rsidRPr="00233788">
        <w:t xml:space="preserve"> Wybrane kierunki zmian pozafinansowych wprowadzanych wraz z Ustawą 2.0</w:t>
      </w:r>
      <w:bookmarkEnd w:id="60"/>
      <w:bookmarkEnd w:id="61"/>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r w:rsidR="00373A69" w:rsidRPr="00373A69">
        <w:rPr>
          <w:i/>
          <w:iCs/>
        </w:rPr>
        <w:t>punktozy</w:t>
      </w:r>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Nagwek3"/>
      </w:pPr>
      <w:bookmarkStart w:id="62" w:name="_Ref66874449"/>
      <w:bookmarkStart w:id="63" w:name="_Toc164801001"/>
      <w:bookmarkStart w:id="64" w:name="_Toc168903265"/>
      <w:bookmarkStart w:id="65" w:name="_Toc169134073"/>
      <w:r w:rsidRPr="00233788">
        <w:t>Uwarunkowania funkcjonowania uczelni w Polsce</w:t>
      </w:r>
      <w:bookmarkEnd w:id="62"/>
      <w:bookmarkEnd w:id="63"/>
      <w:bookmarkEnd w:id="64"/>
      <w:bookmarkEnd w:id="65"/>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66" w:name="_Ref134899516"/>
      <w:bookmarkStart w:id="67" w:name="_Ref134899508"/>
      <w:bookmarkStart w:id="68" w:name="_Ref134899531"/>
      <w:bookmarkStart w:id="69" w:name="_Ref139740994"/>
      <w:bookmarkStart w:id="70" w:name="_Ref139741134"/>
      <w:bookmarkStart w:id="71" w:name="_Toc169134675"/>
      <w:r w:rsidRPr="00233788">
        <w:t xml:space="preserve">Rysunek </w:t>
      </w:r>
      <w:r>
        <w:fldChar w:fldCharType="begin"/>
      </w:r>
      <w:r>
        <w:instrText xml:space="preserve"> SEQ Rysunek \* ARABIC </w:instrText>
      </w:r>
      <w:r>
        <w:fldChar w:fldCharType="separate"/>
      </w:r>
      <w:r w:rsidR="00F2350D">
        <w:rPr>
          <w:noProof/>
        </w:rPr>
        <w:t>4</w:t>
      </w:r>
      <w:r>
        <w:rPr>
          <w:noProof/>
        </w:rPr>
        <w:fldChar w:fldCharType="end"/>
      </w:r>
      <w:bookmarkEnd w:id="66"/>
      <w:r w:rsidR="0036301D">
        <w:rPr>
          <w:noProof/>
        </w:rPr>
        <w:t>.</w:t>
      </w:r>
      <w:r w:rsidRPr="00233788">
        <w:t xml:space="preserve"> Tendencje zmian na rynku edukacji wyższej w Polsce po roku 1989</w:t>
      </w:r>
      <w:bookmarkEnd w:id="67"/>
      <w:bookmarkEnd w:id="68"/>
      <w:bookmarkEnd w:id="69"/>
      <w:bookmarkEnd w:id="70"/>
      <w:bookmarkEnd w:id="71"/>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skolaryzacji dla roku 2019 została obliczona przez autora na podstawie liczby studentów i liczby ludności w przedziale wiekowym </w:t>
      </w:r>
      <w:commentRangeStart w:id="72"/>
      <w:r w:rsidR="00BF2CD2" w:rsidRPr="00233788">
        <w:t>19</w:t>
      </w:r>
      <w:r w:rsidR="00BF2CD2">
        <w:t>–</w:t>
      </w:r>
      <w:r w:rsidR="00BF2CD2" w:rsidRPr="00233788">
        <w:t>24</w:t>
      </w:r>
      <w:commentRangeEnd w:id="72"/>
      <w:r w:rsidR="00C15C8F">
        <w:rPr>
          <w:rStyle w:val="Odwoaniedokomentarza"/>
          <w:rFonts w:ascii="Times New Roman" w:eastAsia="Times New Roman" w:hAnsi="Times New Roman"/>
          <w:szCs w:val="20"/>
          <w:lang w:eastAsia="pl-PL"/>
        </w:rPr>
        <w:commentReference w:id="72"/>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73" w:name="_Ref134899557"/>
      <w:bookmarkStart w:id="74" w:name="_Ref134899549"/>
      <w:bookmarkStart w:id="75" w:name="_Ref139741152"/>
      <w:bookmarkStart w:id="76" w:name="_Toc169134676"/>
      <w:r w:rsidRPr="00233788">
        <w:t xml:space="preserve">Rysunek </w:t>
      </w:r>
      <w:r>
        <w:fldChar w:fldCharType="begin"/>
      </w:r>
      <w:r>
        <w:instrText xml:space="preserve"> SEQ Rysunek \* ARABIC </w:instrText>
      </w:r>
      <w:r>
        <w:fldChar w:fldCharType="separate"/>
      </w:r>
      <w:r w:rsidR="00F2350D">
        <w:rPr>
          <w:noProof/>
        </w:rPr>
        <w:t>5</w:t>
      </w:r>
      <w:r>
        <w:rPr>
          <w:noProof/>
        </w:rPr>
        <w:fldChar w:fldCharType="end"/>
      </w:r>
      <w:bookmarkEnd w:id="73"/>
      <w:r w:rsidR="0036301D">
        <w:rPr>
          <w:noProof/>
        </w:rPr>
        <w:t>.</w:t>
      </w:r>
      <w:r w:rsidRPr="00233788">
        <w:t xml:space="preserve"> Wartości współczynnika skolaryzacji dla edukacji wyższej w latach 2010</w:t>
      </w:r>
      <w:r w:rsidR="00C15C8F">
        <w:t>–</w:t>
      </w:r>
      <w:r w:rsidRPr="00233788">
        <w:t>2019</w:t>
      </w:r>
      <w:bookmarkEnd w:id="74"/>
      <w:bookmarkEnd w:id="75"/>
      <w:bookmarkEnd w:id="76"/>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77" w:name="_Ref134899462"/>
      <w:bookmarkStart w:id="78" w:name="_Ref134899451"/>
      <w:bookmarkStart w:id="79" w:name="_Ref134899578"/>
      <w:bookmarkStart w:id="80" w:name="_Ref139741167"/>
      <w:bookmarkStart w:id="81" w:name="_Toc169134677"/>
      <w:r w:rsidRPr="00233788">
        <w:t xml:space="preserve">Rysunek </w:t>
      </w:r>
      <w:r>
        <w:fldChar w:fldCharType="begin"/>
      </w:r>
      <w:r>
        <w:instrText xml:space="preserve"> SEQ Rysunek \* ARABIC </w:instrText>
      </w:r>
      <w:r>
        <w:fldChar w:fldCharType="separate"/>
      </w:r>
      <w:r w:rsidR="00F2350D">
        <w:rPr>
          <w:noProof/>
        </w:rPr>
        <w:t>6</w:t>
      </w:r>
      <w:r>
        <w:rPr>
          <w:noProof/>
        </w:rPr>
        <w:fldChar w:fldCharType="end"/>
      </w:r>
      <w:bookmarkEnd w:id="77"/>
      <w:r w:rsidR="0036301D">
        <w:rPr>
          <w:noProof/>
        </w:rPr>
        <w:t>.</w:t>
      </w:r>
      <w:r w:rsidRPr="00233788">
        <w:t xml:space="preserve"> Liczba studentów uczelni publicznych na tle liczby studentów ogółem w latach 2002</w:t>
      </w:r>
      <w:r>
        <w:t>–</w:t>
      </w:r>
      <w:r w:rsidRPr="00233788">
        <w:t>2022*</w:t>
      </w:r>
      <w:bookmarkEnd w:id="78"/>
      <w:bookmarkEnd w:id="79"/>
      <w:bookmarkEnd w:id="80"/>
      <w:bookmarkEnd w:id="81"/>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82" w:name="_Ref134899606"/>
      <w:bookmarkStart w:id="83" w:name="_Ref134899597"/>
      <w:bookmarkStart w:id="84" w:name="_Ref139741182"/>
      <w:bookmarkStart w:id="85" w:name="_Toc169134678"/>
      <w:r w:rsidRPr="00233788">
        <w:t xml:space="preserve">Rysunek </w:t>
      </w:r>
      <w:r>
        <w:fldChar w:fldCharType="begin"/>
      </w:r>
      <w:r>
        <w:instrText xml:space="preserve"> SEQ Rysunek \* ARABIC </w:instrText>
      </w:r>
      <w:r>
        <w:fldChar w:fldCharType="separate"/>
      </w:r>
      <w:r w:rsidR="00F2350D">
        <w:rPr>
          <w:noProof/>
        </w:rPr>
        <w:t>7</w:t>
      </w:r>
      <w:r>
        <w:rPr>
          <w:noProof/>
        </w:rPr>
        <w:fldChar w:fldCharType="end"/>
      </w:r>
      <w:bookmarkEnd w:id="82"/>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3"/>
      <w:bookmarkEnd w:id="84"/>
      <w:bookmarkEnd w:id="85"/>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86" w:name="_Ref134899630"/>
      <w:bookmarkStart w:id="87" w:name="_Ref134899617"/>
      <w:bookmarkStart w:id="88" w:name="_Ref139741196"/>
      <w:bookmarkStart w:id="89" w:name="_Toc169134679"/>
      <w:r w:rsidRPr="00233788">
        <w:t xml:space="preserve">Rysunek </w:t>
      </w:r>
      <w:r>
        <w:fldChar w:fldCharType="begin"/>
      </w:r>
      <w:r>
        <w:instrText xml:space="preserve"> SEQ Rysunek \* ARABIC </w:instrText>
      </w:r>
      <w:r>
        <w:fldChar w:fldCharType="separate"/>
      </w:r>
      <w:r w:rsidR="00F2350D">
        <w:rPr>
          <w:noProof/>
        </w:rPr>
        <w:t>8</w:t>
      </w:r>
      <w:r>
        <w:rPr>
          <w:noProof/>
        </w:rPr>
        <w:fldChar w:fldCharType="end"/>
      </w:r>
      <w:bookmarkEnd w:id="86"/>
      <w:r w:rsidR="0036301D">
        <w:rPr>
          <w:noProof/>
        </w:rPr>
        <w:t>.</w:t>
      </w:r>
      <w:r w:rsidRPr="00233788">
        <w:t xml:space="preserve"> Udział wydatków publicznych na szkolnictwo wyższe w PKB Polski</w:t>
      </w:r>
      <w:bookmarkEnd w:id="87"/>
      <w:bookmarkEnd w:id="88"/>
      <w:bookmarkEnd w:id="89"/>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90" w:name="_Ref134899652"/>
      <w:bookmarkStart w:id="91" w:name="_Ref134899644"/>
      <w:bookmarkStart w:id="92" w:name="_Ref139741209"/>
      <w:bookmarkStart w:id="93" w:name="_Toc169134680"/>
      <w:r w:rsidRPr="00233788">
        <w:t xml:space="preserve">Rysunek </w:t>
      </w:r>
      <w:r>
        <w:fldChar w:fldCharType="begin"/>
      </w:r>
      <w:r>
        <w:instrText xml:space="preserve"> SEQ Rysunek \* ARABIC </w:instrText>
      </w:r>
      <w:r>
        <w:fldChar w:fldCharType="separate"/>
      </w:r>
      <w:r w:rsidR="00F2350D">
        <w:rPr>
          <w:noProof/>
        </w:rPr>
        <w:t>9</w:t>
      </w:r>
      <w:r>
        <w:rPr>
          <w:noProof/>
        </w:rPr>
        <w:fldChar w:fldCharType="end"/>
      </w:r>
      <w:bookmarkEnd w:id="90"/>
      <w:r w:rsidR="0036301D">
        <w:rPr>
          <w:noProof/>
        </w:rPr>
        <w:t>.</w:t>
      </w:r>
      <w:r w:rsidRPr="00233788">
        <w:t xml:space="preserve"> Udział wyniku finansowego netto w przychodzie uczelni versus nakłady inwestycyjne uczelni publicznych w Polsce</w:t>
      </w:r>
      <w:bookmarkEnd w:id="91"/>
      <w:bookmarkEnd w:id="92"/>
      <w:bookmarkEnd w:id="93"/>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94" w:name="_Ref164514974"/>
      <w:bookmarkStart w:id="95" w:name="_Toc164801002"/>
      <w:bookmarkStart w:id="96" w:name="_Toc168903266"/>
      <w:bookmarkStart w:id="97" w:name="_Toc169134074"/>
      <w:r w:rsidRPr="00233788">
        <w:t>Specyfika zarządzania uczelniami</w:t>
      </w:r>
      <w:bookmarkEnd w:id="94"/>
      <w:bookmarkEnd w:id="95"/>
      <w:bookmarkEnd w:id="96"/>
      <w:bookmarkEnd w:id="97"/>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98" w:name="_Toc164801003"/>
      <w:bookmarkStart w:id="99" w:name="_Toc168903267"/>
      <w:bookmarkStart w:id="100" w:name="_Toc169134075"/>
      <w:r w:rsidRPr="00233788">
        <w:t>Cele organizacji uniwersyteckiej</w:t>
      </w:r>
      <w:bookmarkEnd w:id="98"/>
      <w:bookmarkEnd w:id="99"/>
      <w:bookmarkEnd w:id="100"/>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101" w:name="_Ref134899676"/>
      <w:bookmarkStart w:id="102" w:name="_Ref134899668"/>
      <w:bookmarkStart w:id="103" w:name="_Ref139741232"/>
      <w:bookmarkStart w:id="104" w:name="_Toc169134681"/>
      <w:r w:rsidRPr="00233788">
        <w:t xml:space="preserve">Rysunek </w:t>
      </w:r>
      <w:r>
        <w:fldChar w:fldCharType="begin"/>
      </w:r>
      <w:r>
        <w:instrText xml:space="preserve"> SEQ Rysunek \* ARABIC </w:instrText>
      </w:r>
      <w:r>
        <w:fldChar w:fldCharType="separate"/>
      </w:r>
      <w:r w:rsidR="00F2350D">
        <w:rPr>
          <w:noProof/>
        </w:rPr>
        <w:t>10</w:t>
      </w:r>
      <w:r>
        <w:rPr>
          <w:noProof/>
        </w:rPr>
        <w:fldChar w:fldCharType="end"/>
      </w:r>
      <w:bookmarkEnd w:id="101"/>
      <w:r w:rsidR="0036301D">
        <w:rPr>
          <w:noProof/>
        </w:rPr>
        <w:t>.</w:t>
      </w:r>
      <w:r w:rsidRPr="00233788">
        <w:t xml:space="preserve"> Miejsce celów w procesie zarządzania organizacją</w:t>
      </w:r>
      <w:bookmarkEnd w:id="102"/>
      <w:bookmarkEnd w:id="103"/>
      <w:bookmarkEnd w:id="10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105" w:name="_Ref134896845"/>
      <w:bookmarkStart w:id="106" w:name="_Ref134896812"/>
      <w:bookmarkStart w:id="107" w:name="_Toc169134730"/>
      <w:r w:rsidRPr="00233788">
        <w:t xml:space="preserve">Tabela </w:t>
      </w:r>
      <w:r>
        <w:fldChar w:fldCharType="begin"/>
      </w:r>
      <w:r>
        <w:instrText xml:space="preserve"> SEQ Tabela \* ARABIC </w:instrText>
      </w:r>
      <w:r>
        <w:fldChar w:fldCharType="separate"/>
      </w:r>
      <w:r w:rsidR="00F2350D">
        <w:rPr>
          <w:noProof/>
        </w:rPr>
        <w:t>7</w:t>
      </w:r>
      <w:r>
        <w:rPr>
          <w:noProof/>
        </w:rPr>
        <w:fldChar w:fldCharType="end"/>
      </w:r>
      <w:bookmarkEnd w:id="105"/>
      <w:r w:rsidR="00993B1A">
        <w:rPr>
          <w:noProof/>
        </w:rPr>
        <w:t>.</w:t>
      </w:r>
      <w:r w:rsidRPr="00233788">
        <w:t xml:space="preserve"> Etapy </w:t>
      </w:r>
      <w:r>
        <w:t>zmian</w:t>
      </w:r>
      <w:r w:rsidRPr="00233788">
        <w:t xml:space="preserve"> celów uniwersytetów</w:t>
      </w:r>
      <w:bookmarkEnd w:id="106"/>
      <w:bookmarkEnd w:id="10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108" w:name="_Ref134899698"/>
      <w:bookmarkStart w:id="109" w:name="_Ref134899690"/>
      <w:bookmarkStart w:id="110" w:name="_Ref134899726"/>
      <w:bookmarkStart w:id="111" w:name="_Toc169134682"/>
      <w:r>
        <w:t xml:space="preserve">Rysunek </w:t>
      </w:r>
      <w:r>
        <w:fldChar w:fldCharType="begin"/>
      </w:r>
      <w:r>
        <w:instrText xml:space="preserve"> SEQ Rysunek \* ARABIC </w:instrText>
      </w:r>
      <w:r>
        <w:fldChar w:fldCharType="separate"/>
      </w:r>
      <w:r w:rsidR="00F2350D">
        <w:rPr>
          <w:noProof/>
        </w:rPr>
        <w:t>11</w:t>
      </w:r>
      <w:r>
        <w:rPr>
          <w:noProof/>
        </w:rPr>
        <w:fldChar w:fldCharType="end"/>
      </w:r>
      <w:bookmarkEnd w:id="108"/>
      <w:r w:rsidR="0036301D">
        <w:rPr>
          <w:noProof/>
        </w:rPr>
        <w:t>.</w:t>
      </w:r>
      <w:r>
        <w:t xml:space="preserve"> Klasyfikacja zasobów </w:t>
      </w:r>
      <w:r w:rsidRPr="00B21058">
        <w:t>uczelni</w:t>
      </w:r>
      <w:bookmarkEnd w:id="109"/>
      <w:bookmarkEnd w:id="110"/>
      <w:bookmarkEnd w:id="11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112" w:name="_Ref67311339"/>
      <w:bookmarkStart w:id="113" w:name="_Ref67311347"/>
      <w:bookmarkStart w:id="114" w:name="_Ref67757874"/>
      <w:bookmarkStart w:id="115" w:name="_Toc164801004"/>
      <w:bookmarkStart w:id="116" w:name="_Toc168903268"/>
      <w:bookmarkStart w:id="117" w:name="_Toc169134076"/>
      <w:r w:rsidRPr="00233788">
        <w:t>Cechy szczególne uniwersyteckiej kultury organizacji</w:t>
      </w:r>
      <w:bookmarkStart w:id="118" w:name="_Ref66114796"/>
      <w:bookmarkEnd w:id="112"/>
      <w:bookmarkEnd w:id="113"/>
      <w:bookmarkEnd w:id="114"/>
      <w:bookmarkEnd w:id="115"/>
      <w:bookmarkEnd w:id="116"/>
      <w:bookmarkEnd w:id="117"/>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119" w:name="_Ref134896895"/>
      <w:bookmarkStart w:id="120" w:name="_Ref134896859"/>
      <w:bookmarkStart w:id="121" w:name="_Toc169134731"/>
      <w:r w:rsidRPr="00993B1A">
        <w:lastRenderedPageBreak/>
        <w:t xml:space="preserve">Tabela </w:t>
      </w:r>
      <w:r w:rsidRPr="00993B1A">
        <w:fldChar w:fldCharType="begin"/>
      </w:r>
      <w:r w:rsidRPr="00993B1A">
        <w:instrText xml:space="preserve"> SEQ Tabela \* ARABIC </w:instrText>
      </w:r>
      <w:r w:rsidRPr="00993B1A">
        <w:fldChar w:fldCharType="separate"/>
      </w:r>
      <w:r w:rsidR="00F2350D">
        <w:rPr>
          <w:noProof/>
        </w:rPr>
        <w:t>8</w:t>
      </w:r>
      <w:r w:rsidRPr="00993B1A">
        <w:fldChar w:fldCharType="end"/>
      </w:r>
      <w:bookmarkEnd w:id="119"/>
      <w:r w:rsidR="00993B1A" w:rsidRPr="00993B1A">
        <w:t>.</w:t>
      </w:r>
      <w:r w:rsidRPr="00993B1A">
        <w:t xml:space="preserve"> Relacje pomiędzy elementami podstawowych kultur wpływających na pracowników akademickich</w:t>
      </w:r>
      <w:bookmarkEnd w:id="120"/>
      <w:bookmarkEnd w:id="121"/>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22" w:name="_Ref137885104"/>
      <w:bookmarkStart w:id="123" w:name="_Ref138175150"/>
      <w:bookmarkStart w:id="124" w:name="_Toc164801005"/>
      <w:bookmarkStart w:id="125" w:name="_Toc168903269"/>
      <w:bookmarkStart w:id="126" w:name="_Toc169134077"/>
      <w:r w:rsidRPr="00233788">
        <w:t>Wybrane aspekty roli prestiżu dla zarządzania uczelnią</w:t>
      </w:r>
      <w:bookmarkEnd w:id="118"/>
      <w:bookmarkEnd w:id="122"/>
      <w:bookmarkEnd w:id="123"/>
      <w:bookmarkEnd w:id="124"/>
      <w:bookmarkEnd w:id="125"/>
      <w:bookmarkEnd w:id="126"/>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127" w:name="_Ref134899759"/>
      <w:bookmarkStart w:id="128" w:name="_Ref134899742"/>
      <w:bookmarkStart w:id="129" w:name="_Ref134899750"/>
      <w:bookmarkStart w:id="130" w:name="_Toc169134683"/>
      <w:r>
        <w:t xml:space="preserve">Rysunek </w:t>
      </w:r>
      <w:r>
        <w:fldChar w:fldCharType="begin"/>
      </w:r>
      <w:r>
        <w:instrText xml:space="preserve"> SEQ Rysunek \* ARABIC </w:instrText>
      </w:r>
      <w:r>
        <w:fldChar w:fldCharType="separate"/>
      </w:r>
      <w:r w:rsidR="00F2350D">
        <w:rPr>
          <w:noProof/>
        </w:rPr>
        <w:t>12</w:t>
      </w:r>
      <w:r>
        <w:rPr>
          <w:noProof/>
        </w:rPr>
        <w:fldChar w:fldCharType="end"/>
      </w:r>
      <w:bookmarkEnd w:id="127"/>
      <w:r w:rsidR="0036301D">
        <w:rPr>
          <w:noProof/>
        </w:rPr>
        <w:t>.</w:t>
      </w:r>
      <w:r>
        <w:t xml:space="preserve"> </w:t>
      </w:r>
      <w:r w:rsidRPr="00233788">
        <w:t>Model motywacji akademickich</w:t>
      </w:r>
      <w:bookmarkEnd w:id="128"/>
      <w:bookmarkEnd w:id="129"/>
      <w:bookmarkEnd w:id="13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131" w:name="_Ref134896993"/>
      <w:bookmarkStart w:id="132" w:name="_Ref134896916"/>
      <w:bookmarkStart w:id="133" w:name="_Toc169134732"/>
      <w:r w:rsidRPr="00233788">
        <w:t xml:space="preserve">Tabela </w:t>
      </w:r>
      <w:r>
        <w:fldChar w:fldCharType="begin"/>
      </w:r>
      <w:r>
        <w:instrText xml:space="preserve"> SEQ Tabela \* ARABIC </w:instrText>
      </w:r>
      <w:r>
        <w:fldChar w:fldCharType="separate"/>
      </w:r>
      <w:r w:rsidR="00F2350D">
        <w:rPr>
          <w:noProof/>
        </w:rPr>
        <w:t>9</w:t>
      </w:r>
      <w:r>
        <w:rPr>
          <w:noProof/>
        </w:rPr>
        <w:fldChar w:fldCharType="end"/>
      </w:r>
      <w:bookmarkEnd w:id="131"/>
      <w:r w:rsidR="00993B1A">
        <w:rPr>
          <w:noProof/>
        </w:rPr>
        <w:t>.</w:t>
      </w:r>
      <w:r w:rsidRPr="00233788">
        <w:t xml:space="preserve"> Podział uczelni na 5 segmentów według kategorii prestiżu</w:t>
      </w:r>
      <w:bookmarkEnd w:id="132"/>
      <w:bookmarkEnd w:id="133"/>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134" w:name="_Ref134897016"/>
      <w:bookmarkStart w:id="135" w:name="_Ref134897006"/>
      <w:bookmarkStart w:id="136" w:name="_Toc169134733"/>
      <w:r w:rsidRPr="00233788">
        <w:t xml:space="preserve">Tabela </w:t>
      </w:r>
      <w:r>
        <w:fldChar w:fldCharType="begin"/>
      </w:r>
      <w:r>
        <w:instrText xml:space="preserve"> SEQ Tabela \* ARABIC </w:instrText>
      </w:r>
      <w:r>
        <w:fldChar w:fldCharType="separate"/>
      </w:r>
      <w:r w:rsidR="00F2350D">
        <w:rPr>
          <w:noProof/>
        </w:rPr>
        <w:t>10</w:t>
      </w:r>
      <w:r>
        <w:rPr>
          <w:noProof/>
        </w:rPr>
        <w:fldChar w:fldCharType="end"/>
      </w:r>
      <w:bookmarkEnd w:id="134"/>
      <w:r w:rsidR="00993B1A">
        <w:rPr>
          <w:noProof/>
        </w:rPr>
        <w:t>.</w:t>
      </w:r>
      <w:r w:rsidRPr="00233788">
        <w:t xml:space="preserve"> Udział kryteriów odnoszących się do prestiżu w ocenie rankingów </w:t>
      </w:r>
      <w:bookmarkEnd w:id="135"/>
      <w:r w:rsidR="005D3FA7">
        <w:t>uniwersytetów</w:t>
      </w:r>
      <w:bookmarkEnd w:id="136"/>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37" w:name="_Ref164494639"/>
      <w:bookmarkStart w:id="138" w:name="_Toc164801006"/>
      <w:bookmarkStart w:id="139" w:name="_Toc168903270"/>
      <w:bookmarkStart w:id="140" w:name="_Toc169134078"/>
      <w:r w:rsidRPr="00233788">
        <w:t>Środowisko wielu sprzecznych interesów</w:t>
      </w:r>
      <w:bookmarkEnd w:id="137"/>
      <w:bookmarkEnd w:id="138"/>
      <w:bookmarkEnd w:id="139"/>
      <w:bookmarkEnd w:id="140"/>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141" w:name="_Ref134899916"/>
      <w:bookmarkStart w:id="142" w:name="_Ref73208374"/>
      <w:bookmarkStart w:id="143" w:name="_Toc169134684"/>
      <w:r>
        <w:t xml:space="preserve">Rysunek </w:t>
      </w:r>
      <w:r>
        <w:fldChar w:fldCharType="begin"/>
      </w:r>
      <w:r>
        <w:instrText xml:space="preserve"> SEQ Rysunek \* ARABIC </w:instrText>
      </w:r>
      <w:r>
        <w:fldChar w:fldCharType="separate"/>
      </w:r>
      <w:r w:rsidR="00F2350D">
        <w:rPr>
          <w:noProof/>
        </w:rPr>
        <w:t>13</w:t>
      </w:r>
      <w:r>
        <w:rPr>
          <w:noProof/>
        </w:rPr>
        <w:fldChar w:fldCharType="end"/>
      </w:r>
      <w:bookmarkEnd w:id="141"/>
      <w:r w:rsidR="0036301D">
        <w:rPr>
          <w:noProof/>
        </w:rPr>
        <w:t>.</w:t>
      </w:r>
      <w:r w:rsidR="00BA56DD">
        <w:t xml:space="preserve"> Środowisko relacji uniwersytetu</w:t>
      </w:r>
      <w:bookmarkEnd w:id="142"/>
      <w:bookmarkEnd w:id="14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Jak zauważają Hillerbrand i Werker</w:t>
      </w:r>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Hillerbrand i Werker wskazali 5 </w:t>
      </w:r>
      <w:r w:rsidR="00956DD7">
        <w:t xml:space="preserve">takich </w:t>
      </w:r>
      <w:r w:rsidR="009F3BE8">
        <w:t>obszarów:</w:t>
      </w:r>
    </w:p>
    <w:p w14:paraId="6FEF09F6" w14:textId="10CCC5CC" w:rsidR="009F3BE8" w:rsidRDefault="00673923">
      <w:pPr>
        <w:pStyle w:val="Akapitzlist"/>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Akapitzlist"/>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Akapitzlist"/>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Akapitzlist"/>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Akapitzlist"/>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r w:rsidR="003C5F36" w:rsidRPr="00673923">
        <w:rPr>
          <w:i/>
          <w:iCs/>
        </w:rPr>
        <w:t>spin-off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r w:rsidRPr="00EF404F">
        <w:rPr>
          <w:i/>
          <w:iCs/>
        </w:rPr>
        <w:t>think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144" w:name="_Ref85278252"/>
      <w:bookmarkStart w:id="145" w:name="_Ref85278236"/>
      <w:bookmarkStart w:id="146" w:name="_Toc169134734"/>
      <w:r>
        <w:t xml:space="preserve">Tabela </w:t>
      </w:r>
      <w:r>
        <w:fldChar w:fldCharType="begin"/>
      </w:r>
      <w:r>
        <w:instrText xml:space="preserve"> SEQ Tabela \* ARABIC </w:instrText>
      </w:r>
      <w:r>
        <w:fldChar w:fldCharType="separate"/>
      </w:r>
      <w:r w:rsidR="00F2350D">
        <w:rPr>
          <w:noProof/>
        </w:rPr>
        <w:t>11</w:t>
      </w:r>
      <w:r>
        <w:rPr>
          <w:noProof/>
        </w:rPr>
        <w:fldChar w:fldCharType="end"/>
      </w:r>
      <w:bookmarkEnd w:id="144"/>
      <w:r w:rsidR="00993B1A">
        <w:rPr>
          <w:noProof/>
        </w:rPr>
        <w:t>.</w:t>
      </w:r>
      <w:r w:rsidR="000F0BD2">
        <w:t xml:space="preserve"> Trzy rodzaj</w:t>
      </w:r>
      <w:r w:rsidR="00EF404F">
        <w:t>e</w:t>
      </w:r>
      <w:r w:rsidR="000F0BD2">
        <w:t xml:space="preserve"> poziomów oporu wobec zmian wg </w:t>
      </w:r>
      <w:r w:rsidR="00153C9E">
        <w:t>Lozano</w:t>
      </w:r>
      <w:bookmarkEnd w:id="145"/>
      <w:bookmarkEnd w:id="14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147" w:name="_Ref140344492"/>
      <w:bookmarkStart w:id="148" w:name="_Ref140344484"/>
      <w:bookmarkStart w:id="149" w:name="_Toc169134735"/>
      <w:r>
        <w:t xml:space="preserve">Tabela </w:t>
      </w:r>
      <w:r>
        <w:fldChar w:fldCharType="begin"/>
      </w:r>
      <w:r>
        <w:instrText xml:space="preserve"> SEQ Tabela \* ARABIC </w:instrText>
      </w:r>
      <w:r>
        <w:fldChar w:fldCharType="separate"/>
      </w:r>
      <w:r w:rsidR="00F2350D">
        <w:rPr>
          <w:noProof/>
        </w:rPr>
        <w:t>12</w:t>
      </w:r>
      <w:r>
        <w:rPr>
          <w:noProof/>
        </w:rPr>
        <w:fldChar w:fldCharType="end"/>
      </w:r>
      <w:bookmarkEnd w:id="147"/>
      <w:r w:rsidR="00993B1A">
        <w:rPr>
          <w:noProof/>
        </w:rPr>
        <w:t>.</w:t>
      </w:r>
      <w:r>
        <w:t xml:space="preserve"> Analiza przykładowych sprzeczności interesów między różnymi grupami istotnymi dla uczelni</w:t>
      </w:r>
      <w:bookmarkEnd w:id="148"/>
      <w:bookmarkEnd w:id="14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alma mater</w:t>
            </w:r>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r w:rsidRPr="00FA0BFC">
              <w:rPr>
                <w:lang w:val="pl-PL"/>
              </w:rPr>
              <w:t>Akredytorzy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naleźć wiele wskazówek dotyczących zarządzania paradoksami w celu zapobiegania konfliktom w organizacji. Jak sugerują Calabretta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Frederic Laloux w swojej książce „Pracować </w:t>
      </w:r>
      <w:r w:rsidR="00050807">
        <w:t>i</w:t>
      </w:r>
      <w:r w:rsidR="00B30E1A">
        <w:t xml:space="preserve">naczej”, w której opisuje praktyki tzw. turkusowych organizacji. Laloux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Agile</w:t>
      </w:r>
      <w:r w:rsidR="00050807">
        <w:t>’a</w:t>
      </w:r>
      <w:r w:rsidR="00F932B7">
        <w:t xml:space="preserve"> i Scrum</w:t>
      </w:r>
      <w:r w:rsidR="00050807">
        <w:t>a</w:t>
      </w:r>
      <w:r w:rsidR="00F932B7">
        <w:t>.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rozdziału postulatem Leji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r w:rsidR="00804FB3">
        <w:t>pod</w:t>
      </w:r>
      <w:r w:rsidR="00A1761A">
        <w:t xml:space="preserve">rozdz.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Nagwek2"/>
      </w:pPr>
      <w:bookmarkStart w:id="150" w:name="_Ref153646064"/>
      <w:bookmarkStart w:id="151" w:name="_Toc164801007"/>
      <w:bookmarkStart w:id="152" w:name="_Toc168903271"/>
      <w:bookmarkStart w:id="153" w:name="_Toc169134079"/>
      <w:r w:rsidRPr="00233788">
        <w:t xml:space="preserve">Wybrane aspekty pomiaru jakości w kontekście </w:t>
      </w:r>
      <w:r w:rsidR="00042DAF" w:rsidRPr="00233788">
        <w:t xml:space="preserve">usług </w:t>
      </w:r>
      <w:r w:rsidRPr="00233788">
        <w:t>uczelni</w:t>
      </w:r>
      <w:bookmarkEnd w:id="150"/>
      <w:bookmarkEnd w:id="151"/>
      <w:bookmarkEnd w:id="152"/>
      <w:bookmarkEnd w:id="153"/>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Pirsiga,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54" w:name="_Ref135920762"/>
      <w:bookmarkStart w:id="155" w:name="_Ref137068131"/>
      <w:bookmarkStart w:id="156" w:name="_Ref137068196"/>
      <w:bookmarkStart w:id="157" w:name="_Toc164801008"/>
      <w:bookmarkStart w:id="158" w:name="_Toc168903272"/>
      <w:bookmarkStart w:id="159" w:name="_Toc169134080"/>
      <w:r w:rsidRPr="00233788">
        <w:t xml:space="preserve">Wybrane definicje </w:t>
      </w:r>
      <w:r w:rsidR="004C2A7C">
        <w:t xml:space="preserve">i modele </w:t>
      </w:r>
      <w:r w:rsidRPr="00233788">
        <w:t>jakości</w:t>
      </w:r>
      <w:bookmarkEnd w:id="154"/>
      <w:bookmarkEnd w:id="155"/>
      <w:bookmarkEnd w:id="156"/>
      <w:bookmarkEnd w:id="157"/>
      <w:bookmarkEnd w:id="158"/>
      <w:bookmarkEnd w:id="159"/>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Akapitzlist"/>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Akapitzlist"/>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Odwoanieprzypisudolnego"/>
        </w:rPr>
        <w:footnoteReference w:id="12"/>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160" w:name="_Ref92233410"/>
      <w:bookmarkStart w:id="161" w:name="_Ref134947620"/>
      <w:bookmarkStart w:id="162" w:name="_Toc169134685"/>
      <w:r>
        <w:t xml:space="preserve">Rysunek </w:t>
      </w:r>
      <w:r>
        <w:fldChar w:fldCharType="begin"/>
      </w:r>
      <w:r>
        <w:instrText xml:space="preserve"> SEQ Rysunek \* ARABIC </w:instrText>
      </w:r>
      <w:r>
        <w:fldChar w:fldCharType="separate"/>
      </w:r>
      <w:r w:rsidR="00F2350D">
        <w:rPr>
          <w:noProof/>
        </w:rPr>
        <w:t>14</w:t>
      </w:r>
      <w:r>
        <w:rPr>
          <w:noProof/>
        </w:rPr>
        <w:fldChar w:fldCharType="end"/>
      </w:r>
      <w:bookmarkEnd w:id="160"/>
      <w:r w:rsidR="0036301D">
        <w:rPr>
          <w:noProof/>
        </w:rPr>
        <w:t>.</w:t>
      </w:r>
      <w:r>
        <w:t xml:space="preserve"> </w:t>
      </w:r>
      <w:r w:rsidRPr="00233788">
        <w:t xml:space="preserve">Schemat modelu jakości usług </w:t>
      </w:r>
      <w:r w:rsidRPr="00E24170">
        <w:t>SERVQUAL</w:t>
      </w:r>
      <w:bookmarkEnd w:id="161"/>
      <w:bookmarkEnd w:id="162"/>
    </w:p>
    <w:p w14:paraId="67ED412E" w14:textId="6EB2E221" w:rsidR="009A15F1" w:rsidRPr="00D95B07" w:rsidRDefault="009A15F1" w:rsidP="00266801">
      <w:pPr>
        <w:pStyle w:val="rdo"/>
        <w:rPr>
          <w:lang w:val="pl-PL"/>
        </w:rPr>
      </w:pPr>
      <w:bookmarkStart w:id="163"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63"/>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164" w:name="_Ref437181610"/>
      <w:bookmarkStart w:id="165" w:name="_Ref437181606"/>
      <w:bookmarkStart w:id="166" w:name="_Toc169134736"/>
      <w:r w:rsidRPr="004430F0">
        <w:t xml:space="preserve">Tabela </w:t>
      </w:r>
      <w:r>
        <w:fldChar w:fldCharType="begin"/>
      </w:r>
      <w:r>
        <w:instrText xml:space="preserve"> SEQ Tabela \* ARABIC </w:instrText>
      </w:r>
      <w:r>
        <w:fldChar w:fldCharType="separate"/>
      </w:r>
      <w:r w:rsidR="00F2350D">
        <w:rPr>
          <w:noProof/>
        </w:rPr>
        <w:t>13</w:t>
      </w:r>
      <w:r>
        <w:rPr>
          <w:noProof/>
        </w:rPr>
        <w:fldChar w:fldCharType="end"/>
      </w:r>
      <w:bookmarkEnd w:id="164"/>
      <w:r w:rsidR="00993B1A">
        <w:rPr>
          <w:noProof/>
        </w:rPr>
        <w:t>.</w:t>
      </w:r>
      <w:r w:rsidRPr="004430F0">
        <w:t xml:space="preserve"> Charakterystyka luk modelu SERVQUAL</w:t>
      </w:r>
      <w:bookmarkEnd w:id="165"/>
      <w:bookmarkEnd w:id="16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2B1FD57"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2150BFDC"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2B2C7875" w14:textId="1708D04E" w:rsidR="005E5FA2" w:rsidRDefault="009A15F1">
      <w:pPr>
        <w:numPr>
          <w:ilvl w:val="0"/>
          <w:numId w:val="11"/>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167" w:name="_Ref134899982"/>
      <w:bookmarkStart w:id="168" w:name="_Ref92566503"/>
      <w:bookmarkStart w:id="169" w:name="_Toc169134686"/>
      <w:r w:rsidRPr="005324A3">
        <w:t xml:space="preserve">Rysunek </w:t>
      </w:r>
      <w:r>
        <w:fldChar w:fldCharType="begin"/>
      </w:r>
      <w:r>
        <w:instrText xml:space="preserve"> SEQ Rysunek \* ARABIC </w:instrText>
      </w:r>
      <w:r>
        <w:fldChar w:fldCharType="separate"/>
      </w:r>
      <w:r w:rsidR="00F2350D">
        <w:rPr>
          <w:noProof/>
        </w:rPr>
        <w:t>15</w:t>
      </w:r>
      <w:r>
        <w:rPr>
          <w:noProof/>
        </w:rPr>
        <w:fldChar w:fldCharType="end"/>
      </w:r>
      <w:bookmarkEnd w:id="167"/>
      <w:r w:rsidR="0036301D">
        <w:rPr>
          <w:noProof/>
        </w:rPr>
        <w:t>.</w:t>
      </w:r>
      <w:r w:rsidRPr="005324A3">
        <w:t xml:space="preserve"> Hierarchiczny model jakości usług wg Dabholkara, Thorpe’a i Rentza</w:t>
      </w:r>
      <w:bookmarkEnd w:id="168"/>
      <w:bookmarkEnd w:id="169"/>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70" w:name="_Ref408740081"/>
      <w:bookmarkStart w:id="171" w:name="_Ref408740101"/>
      <w:bookmarkStart w:id="172"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173" w:name="_Ref92568677"/>
      <w:bookmarkStart w:id="174" w:name="_Ref92568694"/>
      <w:bookmarkStart w:id="175" w:name="_Toc169134687"/>
      <w:r w:rsidRPr="00233788">
        <w:t xml:space="preserve">Rysunek </w:t>
      </w:r>
      <w:r>
        <w:fldChar w:fldCharType="begin"/>
      </w:r>
      <w:r>
        <w:instrText xml:space="preserve"> SEQ Rysunek \* ARABIC </w:instrText>
      </w:r>
      <w:r>
        <w:fldChar w:fldCharType="separate"/>
      </w:r>
      <w:r w:rsidR="00F2350D">
        <w:rPr>
          <w:noProof/>
        </w:rPr>
        <w:t>16</w:t>
      </w:r>
      <w:r>
        <w:rPr>
          <w:noProof/>
        </w:rPr>
        <w:fldChar w:fldCharType="end"/>
      </w:r>
      <w:bookmarkEnd w:id="170"/>
      <w:bookmarkEnd w:id="173"/>
      <w:r w:rsidRPr="00233788">
        <w:t>. Model postrzeganej jakości usług</w:t>
      </w:r>
      <w:bookmarkEnd w:id="171"/>
      <w:bookmarkEnd w:id="172"/>
      <w:bookmarkEnd w:id="174"/>
      <w:bookmarkEnd w:id="175"/>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Iacobucci,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176" w:name="_Ref135814398"/>
      <w:bookmarkStart w:id="177" w:name="_Ref134897167"/>
      <w:bookmarkStart w:id="178" w:name="_Toc169134737"/>
      <w:r w:rsidRPr="00AF2DE9">
        <w:t xml:space="preserve">Tabela </w:t>
      </w:r>
      <w:r>
        <w:fldChar w:fldCharType="begin"/>
      </w:r>
      <w:r>
        <w:instrText xml:space="preserve"> SEQ Tabela \* ARABIC </w:instrText>
      </w:r>
      <w:r>
        <w:fldChar w:fldCharType="separate"/>
      </w:r>
      <w:r w:rsidR="00F2350D">
        <w:rPr>
          <w:noProof/>
        </w:rPr>
        <w:t>14</w:t>
      </w:r>
      <w:r>
        <w:rPr>
          <w:noProof/>
        </w:rPr>
        <w:fldChar w:fldCharType="end"/>
      </w:r>
      <w:bookmarkEnd w:id="176"/>
      <w:r w:rsidR="00993B1A">
        <w:rPr>
          <w:noProof/>
        </w:rPr>
        <w:t>.</w:t>
      </w:r>
      <w:r w:rsidRPr="00AF2DE9">
        <w:t xml:space="preserve"> Model jakości usług Gummes</w:t>
      </w:r>
      <w:r w:rsidR="00A16C7B">
        <w:t>s</w:t>
      </w:r>
      <w:r w:rsidRPr="00AF2DE9">
        <w:t>ona (4Q)</w:t>
      </w:r>
      <w:bookmarkEnd w:id="177"/>
      <w:bookmarkEnd w:id="178"/>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Jakość dostaw w koncepcji Gummessona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179" w:name="_Ref134900076"/>
      <w:bookmarkStart w:id="180" w:name="_Ref92635501"/>
      <w:bookmarkStart w:id="181" w:name="_Toc169134688"/>
      <w:r w:rsidRPr="0050671B">
        <w:t xml:space="preserve">Rysunek </w:t>
      </w:r>
      <w:r>
        <w:fldChar w:fldCharType="begin"/>
      </w:r>
      <w:r>
        <w:instrText xml:space="preserve"> SEQ Rysunek \* ARABIC </w:instrText>
      </w:r>
      <w:r>
        <w:fldChar w:fldCharType="separate"/>
      </w:r>
      <w:r w:rsidR="00F2350D">
        <w:rPr>
          <w:noProof/>
        </w:rPr>
        <w:t>17</w:t>
      </w:r>
      <w:r>
        <w:rPr>
          <w:noProof/>
        </w:rPr>
        <w:fldChar w:fldCharType="end"/>
      </w:r>
      <w:bookmarkEnd w:id="179"/>
      <w:r w:rsidR="0036301D">
        <w:rPr>
          <w:noProof/>
        </w:rPr>
        <w:t>.</w:t>
      </w:r>
      <w:r w:rsidRPr="0050671B">
        <w:t xml:space="preserve"> Zintegrowany model jakości usług 4Q</w:t>
      </w:r>
      <w:bookmarkEnd w:id="180"/>
      <w:bookmarkEnd w:id="181"/>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182" w:name="_Ref168592302"/>
      <w:bookmarkStart w:id="183" w:name="_Ref134897207"/>
      <w:bookmarkStart w:id="184" w:name="_Toc169134738"/>
      <w:r w:rsidRPr="00BD17A9">
        <w:t xml:space="preserve">Tabela </w:t>
      </w:r>
      <w:r>
        <w:fldChar w:fldCharType="begin"/>
      </w:r>
      <w:r>
        <w:instrText xml:space="preserve"> SEQ Tabela \* ARABIC </w:instrText>
      </w:r>
      <w:r>
        <w:fldChar w:fldCharType="separate"/>
      </w:r>
      <w:r w:rsidR="00F2350D">
        <w:rPr>
          <w:noProof/>
        </w:rPr>
        <w:t>15</w:t>
      </w:r>
      <w:r>
        <w:rPr>
          <w:noProof/>
        </w:rPr>
        <w:fldChar w:fldCharType="end"/>
      </w:r>
      <w:bookmarkEnd w:id="182"/>
      <w:r w:rsidR="00993B1A">
        <w:rPr>
          <w:noProof/>
        </w:rPr>
        <w:t>.</w:t>
      </w:r>
      <w:r w:rsidRPr="00BD17A9">
        <w:t xml:space="preserve"> Kategorie jakości wg Townsenda i Gebhardta</w:t>
      </w:r>
      <w:bookmarkEnd w:id="183"/>
      <w:bookmarkEnd w:id="184"/>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Innym podejściem do opisu jakości usług jest model zaproponowany przez Brady’ego i Cronina. Według tej koncepcji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07A6429B" w:rsidR="009A15F1" w:rsidRPr="00EA32EC" w:rsidRDefault="009A15F1">
      <w:pPr>
        <w:pStyle w:val="Akapitzlist"/>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Warto podkreślić, że Brady i Cronin w swojej pracy poddają krytycznej analizie model Servqual</w:t>
      </w:r>
      <w:r w:rsidR="00CA38D7">
        <w:t>,</w:t>
      </w:r>
      <w:r>
        <w:t xml:space="preserve">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xml:space="preserve">). Dla jakości fizycznego otoczenia </w:t>
      </w:r>
      <w:r w:rsidR="00CA38D7">
        <w:t>(</w:t>
      </w:r>
      <w:r w:rsidR="001B6905">
        <w:t>środowiska</w:t>
      </w:r>
      <w:r w:rsidR="00CA38D7">
        <w:t>)</w:t>
      </w:r>
      <w:r w:rsidR="001B6905">
        <w:t xml:space="preserve">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w:t>
      </w:r>
      <w:r w:rsidR="001B6905" w:rsidRPr="00CA38D7">
        <w:rPr>
          <w:i/>
          <w:iCs/>
        </w:rPr>
        <w:t>social factors</w:t>
      </w:r>
      <w:r w:rsidR="001B6905">
        <w:t>). Natomiast dla jakości wykonania wyróżniono: czas oczekiwania (</w:t>
      </w:r>
      <w:r w:rsidR="001B6905" w:rsidRPr="0073511A">
        <w:rPr>
          <w:i/>
          <w:iCs/>
        </w:rPr>
        <w:t>waiting time</w:t>
      </w:r>
      <w:r w:rsidR="001B6905">
        <w:t xml:space="preserve">), </w:t>
      </w:r>
      <w:r w:rsidR="0073511A">
        <w:t>część materialn</w:t>
      </w:r>
      <w:r w:rsidR="00CA38D7">
        <w:t>ą</w:t>
      </w:r>
      <w:r w:rsidR="001B6905">
        <w:t xml:space="preserve"> (</w:t>
      </w:r>
      <w:r w:rsidR="001B6905" w:rsidRPr="0073511A">
        <w:rPr>
          <w:i/>
          <w:iCs/>
        </w:rPr>
        <w:t>tangibles</w:t>
      </w:r>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punktu widzenia zarządzania jakością usług edukacyjnych wydaje się bardzo wartościowe uwzględnianie wszystkich kategorii oceny zwalidowanych w badaniach Brady’ego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185" w:name="_Ref134900104"/>
      <w:bookmarkStart w:id="186" w:name="_Ref92656504"/>
      <w:bookmarkStart w:id="187" w:name="_Ref92656512"/>
      <w:bookmarkStart w:id="188" w:name="_Toc169134689"/>
      <w:r w:rsidRPr="005A5020">
        <w:t xml:space="preserve">Rysunek </w:t>
      </w:r>
      <w:r>
        <w:fldChar w:fldCharType="begin"/>
      </w:r>
      <w:r>
        <w:instrText xml:space="preserve"> SEQ Rysunek \* ARABIC </w:instrText>
      </w:r>
      <w:r>
        <w:fldChar w:fldCharType="separate"/>
      </w:r>
      <w:r w:rsidR="00F2350D">
        <w:rPr>
          <w:noProof/>
        </w:rPr>
        <w:t>18</w:t>
      </w:r>
      <w:r>
        <w:rPr>
          <w:noProof/>
        </w:rPr>
        <w:fldChar w:fldCharType="end"/>
      </w:r>
      <w:bookmarkEnd w:id="185"/>
      <w:r w:rsidR="0036301D">
        <w:rPr>
          <w:noProof/>
        </w:rPr>
        <w:t>.</w:t>
      </w:r>
      <w:r w:rsidRPr="005A5020">
        <w:t xml:space="preserve"> Model jakości usług i satysfakcji klienta</w:t>
      </w:r>
      <w:bookmarkEnd w:id="186"/>
      <w:bookmarkEnd w:id="187"/>
      <w:bookmarkEnd w:id="188"/>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Spreng i Mackoy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r w:rsidR="005B4023" w:rsidRPr="005B4023">
        <w:rPr>
          <w:i/>
          <w:iCs/>
        </w:rPr>
        <w:t>get</w:t>
      </w:r>
      <w:r w:rsidR="005B4023">
        <w:t>)</w:t>
      </w:r>
      <w:r w:rsidR="008C1069">
        <w:t xml:space="preserve"> istotna jest też ocena poświęceń </w:t>
      </w:r>
      <w:r w:rsidR="005B4023">
        <w:t>(dano</w:t>
      </w:r>
      <w:r w:rsidR="00CA38D7">
        <w:t xml:space="preserve">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189" w:name="_Ref135904401"/>
      <w:bookmarkStart w:id="190" w:name="_Ref135904397"/>
      <w:bookmarkStart w:id="191" w:name="_Toc169134690"/>
      <w:r w:rsidRPr="00DA3920">
        <w:t xml:space="preserve">Rysunek </w:t>
      </w:r>
      <w:r>
        <w:fldChar w:fldCharType="begin"/>
      </w:r>
      <w:r>
        <w:instrText xml:space="preserve"> SEQ Rysunek \* ARABIC </w:instrText>
      </w:r>
      <w:r>
        <w:fldChar w:fldCharType="separate"/>
      </w:r>
      <w:r w:rsidR="00F2350D">
        <w:rPr>
          <w:noProof/>
        </w:rPr>
        <w:t>19</w:t>
      </w:r>
      <w:r>
        <w:rPr>
          <w:noProof/>
        </w:rPr>
        <w:fldChar w:fldCharType="end"/>
      </w:r>
      <w:bookmarkEnd w:id="189"/>
      <w:r w:rsidR="0036301D">
        <w:rPr>
          <w:noProof/>
        </w:rPr>
        <w:t>.</w:t>
      </w:r>
      <w:r w:rsidRPr="00DA3920">
        <w:t xml:space="preserve"> Model jakości usług z wartością dodaną</w:t>
      </w:r>
      <w:bookmarkEnd w:id="190"/>
      <w:bookmarkEnd w:id="191"/>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Zeithaml</w:t>
      </w:r>
      <w:r w:rsidR="00392509">
        <w:t>a</w:t>
      </w:r>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Belash</w:t>
      </w:r>
      <w:r w:rsidR="00392509">
        <w:t>a</w:t>
      </w:r>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Nagwek3"/>
      </w:pPr>
      <w:bookmarkStart w:id="192" w:name="_Ref135857644"/>
      <w:bookmarkStart w:id="193" w:name="_Ref137319715"/>
      <w:bookmarkStart w:id="194" w:name="_Toc164801009"/>
      <w:bookmarkStart w:id="195" w:name="_Toc168903273"/>
      <w:bookmarkStart w:id="196" w:name="_Toc169134081"/>
      <w:r w:rsidRPr="00233788">
        <w:lastRenderedPageBreak/>
        <w:t>Wybrane metody pomiaru jakości</w:t>
      </w:r>
      <w:bookmarkEnd w:id="192"/>
      <w:r w:rsidR="003B61B1">
        <w:t xml:space="preserve"> w kontekście usług edukacyjnych uczelni</w:t>
      </w:r>
      <w:bookmarkEnd w:id="193"/>
      <w:bookmarkEnd w:id="194"/>
      <w:bookmarkEnd w:id="195"/>
      <w:bookmarkEnd w:id="196"/>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197" w:name="_Ref437191499"/>
      <w:bookmarkStart w:id="198" w:name="_Ref134898790"/>
      <w:bookmarkStart w:id="199" w:name="_Ref134898827"/>
      <w:bookmarkStart w:id="200" w:name="_Toc169134739"/>
      <w:r w:rsidRPr="009C33D2">
        <w:t xml:space="preserve">Tabela </w:t>
      </w:r>
      <w:r>
        <w:fldChar w:fldCharType="begin"/>
      </w:r>
      <w:r>
        <w:instrText xml:space="preserve"> SEQ Tabela \* ARABIC </w:instrText>
      </w:r>
      <w:r>
        <w:fldChar w:fldCharType="separate"/>
      </w:r>
      <w:r w:rsidR="00F2350D">
        <w:rPr>
          <w:noProof/>
        </w:rPr>
        <w:t>16</w:t>
      </w:r>
      <w:r>
        <w:rPr>
          <w:noProof/>
        </w:rPr>
        <w:fldChar w:fldCharType="end"/>
      </w:r>
      <w:bookmarkEnd w:id="197"/>
      <w:r w:rsidR="00993B1A">
        <w:rPr>
          <w:noProof/>
        </w:rPr>
        <w:t>.</w:t>
      </w:r>
      <w:r w:rsidRPr="009C33D2">
        <w:t xml:space="preserve"> Twierdzenia do budowy kwestionariusza badania jakości usług SERVQUAL</w:t>
      </w:r>
      <w:bookmarkEnd w:id="198"/>
      <w:bookmarkEnd w:id="199"/>
      <w:bookmarkEnd w:id="200"/>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5669" w:type="dxa"/>
            <w:vAlign w:val="center"/>
          </w:tcPr>
          <w:p w14:paraId="3125235F" w14:textId="79CA489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5669" w:type="dxa"/>
            <w:vAlign w:val="center"/>
          </w:tcPr>
          <w:p w14:paraId="0B5AABD1" w14:textId="7E75F66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5669" w:type="dxa"/>
            <w:vAlign w:val="center"/>
          </w:tcPr>
          <w:p w14:paraId="3EBF87AE" w14:textId="15E05F17"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5669" w:type="dxa"/>
            <w:vAlign w:val="center"/>
          </w:tcPr>
          <w:p w14:paraId="115AAB17" w14:textId="45AA1DE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Akapitzlist"/>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podrozdz.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201" w:name="_Ref437117390"/>
      <w:bookmarkStart w:id="202" w:name="_Ref437117376"/>
      <w:bookmarkStart w:id="203" w:name="_Toc169134740"/>
      <w:r w:rsidRPr="00BD17A9">
        <w:lastRenderedPageBreak/>
        <w:t xml:space="preserve">Tabela </w:t>
      </w:r>
      <w:r>
        <w:fldChar w:fldCharType="begin"/>
      </w:r>
      <w:r>
        <w:instrText xml:space="preserve"> SEQ Tabela \* ARABIC </w:instrText>
      </w:r>
      <w:r>
        <w:fldChar w:fldCharType="separate"/>
      </w:r>
      <w:r w:rsidR="00F2350D">
        <w:rPr>
          <w:noProof/>
        </w:rPr>
        <w:t>17</w:t>
      </w:r>
      <w:r>
        <w:rPr>
          <w:noProof/>
        </w:rPr>
        <w:fldChar w:fldCharType="end"/>
      </w:r>
      <w:bookmarkEnd w:id="201"/>
      <w:r w:rsidR="00993B1A">
        <w:rPr>
          <w:noProof/>
        </w:rPr>
        <w:t>.</w:t>
      </w:r>
      <w:r w:rsidRPr="00BD17A9">
        <w:t xml:space="preserve"> Uniwersalny wzorzec jakości usług wg Kolmana i Tkaczyka</w:t>
      </w:r>
      <w:bookmarkEnd w:id="202"/>
      <w:bookmarkEnd w:id="20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30307E00"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ogólnoakademickim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Odwoanieprzypisudolnego"/>
        </w:rPr>
        <w:footnoteReference w:id="13"/>
      </w:r>
      <w:r>
        <w:t xml:space="preserve"> jest przypisane zajęciom kształtującym umiejętności praktyczne, natomiast kierunek o profilu ogólnoakademickim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536B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204" w:name="_Ref141468164"/>
      <w:bookmarkStart w:id="205" w:name="_Ref141468154"/>
      <w:bookmarkStart w:id="206" w:name="_Toc169134741"/>
      <w:r>
        <w:t xml:space="preserve">Tabela </w:t>
      </w:r>
      <w:r>
        <w:fldChar w:fldCharType="begin"/>
      </w:r>
      <w:r>
        <w:instrText xml:space="preserve"> SEQ Tabela \* ARABIC </w:instrText>
      </w:r>
      <w:r>
        <w:fldChar w:fldCharType="separate"/>
      </w:r>
      <w:r w:rsidR="00F2350D">
        <w:rPr>
          <w:noProof/>
        </w:rPr>
        <w:t>18</w:t>
      </w:r>
      <w:r>
        <w:rPr>
          <w:noProof/>
        </w:rPr>
        <w:fldChar w:fldCharType="end"/>
      </w:r>
      <w:bookmarkEnd w:id="204"/>
      <w:r w:rsidR="00993B1A">
        <w:rPr>
          <w:noProof/>
        </w:rPr>
        <w:t>.</w:t>
      </w:r>
      <w:r>
        <w:t xml:space="preserve"> Kryteria oceny w procesie ewaluacji jakości kształcenia wyższego opracowane przez PKA</w:t>
      </w:r>
      <w:bookmarkEnd w:id="205"/>
      <w:bookmarkEnd w:id="20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207" w:name="_Toc616617"/>
            <w:bookmarkStart w:id="208" w:name="_Toc623887"/>
            <w:bookmarkStart w:id="209" w:name="_Toc624208"/>
            <w:bookmarkStart w:id="210" w:name="_Toc4418968"/>
            <w:r w:rsidRPr="00E912B3">
              <w:rPr>
                <w:lang w:val="pl-PL"/>
              </w:rPr>
              <w:t>Kryterium 1. Konstrukcja programu studiów: koncepcja, cele kształcenia i efekty uczenia się</w:t>
            </w:r>
            <w:bookmarkEnd w:id="207"/>
            <w:bookmarkEnd w:id="208"/>
            <w:bookmarkEnd w:id="209"/>
            <w:bookmarkEnd w:id="21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211" w:name="_Toc616618"/>
            <w:bookmarkStart w:id="212" w:name="_Toc623888"/>
            <w:bookmarkStart w:id="213" w:name="_Toc624209"/>
            <w:bookmarkStart w:id="21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211"/>
            <w:bookmarkEnd w:id="212"/>
            <w:bookmarkEnd w:id="213"/>
            <w:bookmarkEnd w:id="214"/>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215" w:name="_Toc616619"/>
            <w:bookmarkStart w:id="216" w:name="_Toc623889"/>
            <w:bookmarkStart w:id="217" w:name="_Toc624210"/>
            <w:bookmarkStart w:id="218" w:name="_Toc4418970"/>
            <w:r w:rsidRPr="00E912B3">
              <w:rPr>
                <w:lang w:val="pl-PL"/>
              </w:rPr>
              <w:lastRenderedPageBreak/>
              <w:t>Kryterium 3. Przyjęcie na studia, weryfikacja osiągnięcia przez studentów efektów uczenia się, zaliczanie poszczególnych semestrów i lat oraz dyplomowanie</w:t>
            </w:r>
            <w:bookmarkEnd w:id="215"/>
            <w:bookmarkEnd w:id="216"/>
            <w:bookmarkEnd w:id="217"/>
            <w:bookmarkEnd w:id="218"/>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219" w:name="_Toc616620"/>
            <w:bookmarkStart w:id="220" w:name="_Toc623890"/>
            <w:bookmarkStart w:id="221" w:name="_Toc624211"/>
            <w:bookmarkStart w:id="22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219"/>
            <w:bookmarkEnd w:id="220"/>
            <w:bookmarkEnd w:id="221"/>
            <w:bookmarkEnd w:id="222"/>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223" w:name="_Toc616621"/>
            <w:bookmarkStart w:id="224" w:name="_Toc623891"/>
            <w:bookmarkStart w:id="225" w:name="_Toc624212"/>
            <w:bookmarkStart w:id="226" w:name="_Toc4418972"/>
            <w:r w:rsidRPr="00E912B3">
              <w:rPr>
                <w:lang w:val="pl-PL"/>
              </w:rPr>
              <w:t>Kryterium 5. Infrastruktura i zasoby edukacyjne wykorzystywane w realizacji programu studiów oraz ich doskonalenie</w:t>
            </w:r>
            <w:bookmarkEnd w:id="223"/>
            <w:bookmarkEnd w:id="224"/>
            <w:bookmarkEnd w:id="225"/>
            <w:bookmarkEnd w:id="226"/>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27" w:name="_Toc616622"/>
            <w:bookmarkStart w:id="228" w:name="_Toc623892"/>
            <w:bookmarkStart w:id="229" w:name="_Toc624213"/>
            <w:bookmarkStart w:id="230" w:name="_Toc4418973"/>
            <w:r w:rsidRPr="00E912B3">
              <w:rPr>
                <w:lang w:val="pl-PL"/>
              </w:rPr>
              <w:t>Kryterium 6. Współpraca z otoczeniem społeczno-gospodarczym w konstruowaniu, realizacji i doskonaleniu programu studiów oraz jej wpływ na rozwój kierunku</w:t>
            </w:r>
            <w:bookmarkEnd w:id="227"/>
            <w:bookmarkEnd w:id="228"/>
            <w:bookmarkEnd w:id="229"/>
            <w:bookmarkEnd w:id="23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31" w:name="_Toc616623"/>
            <w:bookmarkStart w:id="232" w:name="_Toc623893"/>
            <w:bookmarkStart w:id="233" w:name="_Toc624214"/>
            <w:bookmarkStart w:id="234" w:name="_Toc4418974"/>
            <w:r w:rsidRPr="00E912B3">
              <w:rPr>
                <w:lang w:val="pl-PL"/>
              </w:rPr>
              <w:t>Kryterium 7. Warunki i sposoby podnoszenia stopnia umiędzynarodowienia procesu kształcenia na kierunku</w:t>
            </w:r>
            <w:bookmarkEnd w:id="231"/>
            <w:bookmarkEnd w:id="232"/>
            <w:bookmarkEnd w:id="233"/>
            <w:bookmarkEnd w:id="234"/>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35" w:name="_Toc616624"/>
            <w:bookmarkStart w:id="236" w:name="_Toc623894"/>
            <w:bookmarkStart w:id="237" w:name="_Toc624215"/>
            <w:bookmarkStart w:id="238" w:name="_Toc4418975"/>
            <w:r w:rsidRPr="00E912B3">
              <w:rPr>
                <w:lang w:val="pl-PL"/>
              </w:rPr>
              <w:t>Kryterium 8. Wsparcie studentów w uczeniu się, rozwoju społecznym, naukowym lub zawodowym i wejściu na rynek pracy oraz rozwój i doskonalenie form wsparcia</w:t>
            </w:r>
            <w:bookmarkEnd w:id="235"/>
            <w:bookmarkEnd w:id="236"/>
            <w:bookmarkEnd w:id="237"/>
            <w:bookmarkEnd w:id="238"/>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39" w:name="_Toc616625"/>
            <w:bookmarkStart w:id="240" w:name="_Toc623895"/>
            <w:bookmarkStart w:id="241" w:name="_Toc624216"/>
            <w:bookmarkStart w:id="242" w:name="_Toc4418976"/>
            <w:r w:rsidRPr="00E912B3">
              <w:rPr>
                <w:lang w:val="pl-PL"/>
              </w:rPr>
              <w:t>Kryterium 9. Publiczny dostęp do informacji o programie studiów, warunkach jego realizacji i osiąganych rezultatach</w:t>
            </w:r>
            <w:bookmarkEnd w:id="239"/>
            <w:bookmarkEnd w:id="240"/>
            <w:bookmarkEnd w:id="241"/>
            <w:bookmarkEnd w:id="242"/>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43" w:name="_Toc616626"/>
            <w:bookmarkStart w:id="244" w:name="_Toc623896"/>
            <w:bookmarkStart w:id="245" w:name="_Toc624217"/>
            <w:bookmarkStart w:id="246" w:name="_Toc4418977"/>
            <w:r w:rsidRPr="00E912B3">
              <w:rPr>
                <w:lang w:val="pl-PL"/>
              </w:rPr>
              <w:t>Kryterium 10. Polityka jakości, projektowanie, zatwierdzanie, monitorowanie, przegląd i doskonalenie programu studiów</w:t>
            </w:r>
            <w:bookmarkEnd w:id="243"/>
            <w:bookmarkEnd w:id="244"/>
            <w:bookmarkEnd w:id="245"/>
            <w:bookmarkEnd w:id="246"/>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47" w:name="_Ref66053927"/>
      <w:bookmarkStart w:id="248" w:name="_Toc164801010"/>
      <w:bookmarkStart w:id="249" w:name="_Toc168903274"/>
      <w:bookmarkStart w:id="250" w:name="_Toc169134082"/>
      <w:r w:rsidRPr="00233788">
        <w:t>Rankingi jako szczególna forma pomiaru efektów usług uniwersytetu</w:t>
      </w:r>
      <w:bookmarkEnd w:id="247"/>
      <w:bookmarkEnd w:id="248"/>
      <w:bookmarkEnd w:id="249"/>
      <w:bookmarkEnd w:id="250"/>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251" w:name="_Ref134104785"/>
      <w:bookmarkStart w:id="252" w:name="_Ref134104799"/>
      <w:bookmarkStart w:id="253" w:name="_Toc169134742"/>
      <w:commentRangeStart w:id="254"/>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251"/>
      <w:r w:rsidR="00993B1A">
        <w:t>.</w:t>
      </w:r>
      <w:r w:rsidRPr="0053140B">
        <w:t xml:space="preserve"> Metodologia rankingu </w:t>
      </w:r>
      <w:r w:rsidR="00D935B7" w:rsidRPr="0053140B">
        <w:t xml:space="preserve">Times Higher Education </w:t>
      </w:r>
      <w:r w:rsidRPr="0053140B">
        <w:t>World University Ranking</w:t>
      </w:r>
      <w:bookmarkEnd w:id="252"/>
      <w:r w:rsidRPr="0053140B">
        <w:t xml:space="preserve"> </w:t>
      </w:r>
      <w:commentRangeEnd w:id="254"/>
      <w:r w:rsidR="00B95DFB">
        <w:rPr>
          <w:rStyle w:val="Odwoaniedokomentarza"/>
          <w:rFonts w:ascii="Times New Roman" w:hAnsi="Times New Roman"/>
          <w:bCs w:val="0"/>
          <w:szCs w:val="20"/>
          <w:lang w:eastAsia="pl-PL"/>
        </w:rPr>
        <w:commentReference w:id="254"/>
      </w:r>
      <w:bookmarkEnd w:id="253"/>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ki cytowań</w:t>
            </w:r>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w:t>
            </w:r>
            <w:r w:rsidR="00D22FEA">
              <w:rPr>
                <w:lang w:val="pl-PL"/>
              </w:rPr>
              <w:t>o</w:t>
            </w:r>
            <w:r w:rsidR="001656CA" w:rsidRPr="00786D61">
              <w:rPr>
                <w:lang w:val="pl-PL"/>
              </w:rPr>
              <w:t xml:space="preserve">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255" w:name="_Ref134122925"/>
      <w:bookmarkStart w:id="256" w:name="_Ref134122917"/>
      <w:bookmarkStart w:id="257" w:name="_Toc169134743"/>
      <w:r w:rsidRPr="00D654E0">
        <w:rPr>
          <w:lang w:val="en-GB"/>
        </w:rPr>
        <w:t xml:space="preserve">Tabela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255"/>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256"/>
      <w:bookmarkEnd w:id="257"/>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258" w:name="_Ref134185794"/>
      <w:bookmarkStart w:id="259" w:name="_Ref134185787"/>
      <w:bookmarkStart w:id="260" w:name="_Toc169134744"/>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258"/>
      <w:r w:rsidR="00993B1A">
        <w:t>.</w:t>
      </w:r>
      <w:r w:rsidRPr="00DE5F64">
        <w:t xml:space="preserve"> Metodologia rankingu QS World University Rankings</w:t>
      </w:r>
      <w:bookmarkEnd w:id="259"/>
      <w:bookmarkEnd w:id="260"/>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261" w:name="_Ref134433054"/>
      <w:bookmarkStart w:id="262" w:name="_Ref134433041"/>
      <w:bookmarkStart w:id="263"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261"/>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62"/>
      <w:bookmarkEnd w:id="263"/>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r w:rsidR="00CD3684" w:rsidRPr="00D51211">
              <w:rPr>
                <w:lang w:val="pl-PL"/>
              </w:rPr>
              <w:t>ba</w:t>
            </w:r>
            <w:r w:rsidR="00F22A28">
              <w:rPr>
                <w:lang w:val="pl-PL"/>
              </w:rPr>
              <w:t>c</w:t>
            </w:r>
            <w:r w:rsidR="00CD3684" w:rsidRPr="00D51211">
              <w:rPr>
                <w:lang w:val="pl-PL"/>
              </w:rPr>
              <w:t xml:space="preserve">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264" w:name="_Ref134645114"/>
      <w:bookmarkStart w:id="265" w:name="_Ref134645079"/>
      <w:bookmarkStart w:id="266"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264"/>
      <w:r w:rsidR="00993B1A">
        <w:rPr>
          <w:rStyle w:val="TytutabeliZnak"/>
        </w:rPr>
        <w:t>.</w:t>
      </w:r>
      <w:r w:rsidRPr="00654DD1">
        <w:rPr>
          <w:rStyle w:val="TytutabeliZnak"/>
        </w:rPr>
        <w:t xml:space="preserve"> Liczności wystąpień uczelni w pierwszej setce rankingów THE, ARWU, QS i Webome</w:t>
      </w:r>
      <w:r w:rsidRPr="00F66F63">
        <w:t>trics</w:t>
      </w:r>
      <w:bookmarkEnd w:id="265"/>
      <w:bookmarkEnd w:id="26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267" w:name="_Ref134653879"/>
      <w:bookmarkStart w:id="268" w:name="_Ref134653872"/>
      <w:bookmarkStart w:id="269" w:name="_Toc169134747"/>
      <w:r>
        <w:t xml:space="preserve">Tabela </w:t>
      </w:r>
      <w:r>
        <w:fldChar w:fldCharType="begin"/>
      </w:r>
      <w:r>
        <w:instrText xml:space="preserve"> SEQ Tabela \* ARABIC </w:instrText>
      </w:r>
      <w:r>
        <w:fldChar w:fldCharType="separate"/>
      </w:r>
      <w:r w:rsidR="00F2350D">
        <w:rPr>
          <w:noProof/>
        </w:rPr>
        <w:t>24</w:t>
      </w:r>
      <w:r>
        <w:rPr>
          <w:noProof/>
        </w:rPr>
        <w:fldChar w:fldCharType="end"/>
      </w:r>
      <w:bookmarkEnd w:id="267"/>
      <w:r w:rsidR="00993B1A">
        <w:rPr>
          <w:noProof/>
        </w:rPr>
        <w:t>.</w:t>
      </w:r>
      <w:r>
        <w:t xml:space="preserve"> Współczynniki korelacji r-Pearsona pomiędzy wynikami rankingów THE, ARWU, QS i Webometrics w zakresie stu najwyżej sklasyfikowanych uczelni w tych rankingach</w:t>
      </w:r>
      <w:bookmarkEnd w:id="268"/>
      <w:bookmarkEnd w:id="269"/>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270"/>
      <w:r w:rsidR="00DA1B58">
        <w:t>nr 4</w:t>
      </w:r>
      <w:commentRangeEnd w:id="270"/>
      <w:r w:rsidR="00DA1B58">
        <w:rPr>
          <w:rStyle w:val="Odwoaniedokomentarza"/>
          <w:rFonts w:ascii="Times New Roman" w:eastAsia="Times New Roman" w:hAnsi="Times New Roman"/>
          <w:szCs w:val="20"/>
          <w:lang w:eastAsia="pl-PL"/>
        </w:rPr>
        <w:commentReference w:id="270"/>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271" w:name="_Ref134657767"/>
      <w:bookmarkStart w:id="272" w:name="_Ref134657759"/>
      <w:bookmarkStart w:id="273" w:name="_Toc169134748"/>
      <w:r>
        <w:lastRenderedPageBreak/>
        <w:t xml:space="preserve">Tabela </w:t>
      </w:r>
      <w:r>
        <w:fldChar w:fldCharType="begin"/>
      </w:r>
      <w:r>
        <w:instrText xml:space="preserve"> SEQ Tabela \* ARABIC </w:instrText>
      </w:r>
      <w:r>
        <w:fldChar w:fldCharType="separate"/>
      </w:r>
      <w:r w:rsidR="00F2350D">
        <w:rPr>
          <w:noProof/>
        </w:rPr>
        <w:t>25</w:t>
      </w:r>
      <w:r>
        <w:rPr>
          <w:noProof/>
        </w:rPr>
        <w:fldChar w:fldCharType="end"/>
      </w:r>
      <w:bookmarkEnd w:id="271"/>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72"/>
      <w:bookmarkEnd w:id="273"/>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274" w:name="_Ref134515427"/>
      <w:bookmarkStart w:id="275" w:name="_Ref134515437"/>
      <w:bookmarkStart w:id="276" w:name="_Toc169134749"/>
      <w:commentRangeStart w:id="277"/>
      <w:r>
        <w:t xml:space="preserve">Tabela </w:t>
      </w:r>
      <w:r>
        <w:fldChar w:fldCharType="begin"/>
      </w:r>
      <w:r>
        <w:instrText xml:space="preserve"> SEQ Tabela \* ARABIC </w:instrText>
      </w:r>
      <w:r>
        <w:fldChar w:fldCharType="separate"/>
      </w:r>
      <w:r w:rsidR="00F2350D">
        <w:rPr>
          <w:noProof/>
        </w:rPr>
        <w:t>26</w:t>
      </w:r>
      <w:r>
        <w:rPr>
          <w:noProof/>
        </w:rPr>
        <w:fldChar w:fldCharType="end"/>
      </w:r>
      <w:bookmarkEnd w:id="274"/>
      <w:r w:rsidR="00993B1A">
        <w:rPr>
          <w:noProof/>
        </w:rPr>
        <w:t>.</w:t>
      </w:r>
      <w:r>
        <w:t xml:space="preserve"> Metodologia Rankingu Szkół Wyższych Perspektywy 2022</w:t>
      </w:r>
      <w:bookmarkEnd w:id="275"/>
      <w:commentRangeEnd w:id="277"/>
      <w:r w:rsidR="00DB69B9">
        <w:rPr>
          <w:rStyle w:val="Odwoaniedokomentarza"/>
          <w:rFonts w:ascii="Times New Roman" w:hAnsi="Times New Roman"/>
          <w:bCs w:val="0"/>
          <w:szCs w:val="20"/>
          <w:lang w:eastAsia="pl-PL"/>
        </w:rPr>
        <w:commentReference w:id="277"/>
      </w:r>
      <w:bookmarkEnd w:id="276"/>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lastRenderedPageBreak/>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3C8301C0"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54EEFB5D"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w:t>
            </w:r>
            <w:r w:rsidR="001D7938">
              <w:rPr>
                <w:lang w:val="pl-PL"/>
              </w:rPr>
              <w:t>–</w:t>
            </w:r>
            <w:r w:rsidRPr="00D51211">
              <w:rPr>
                <w:lang w:val="pl-PL"/>
              </w:rPr>
              <w:t>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Odwoanieprzypisudolnego"/>
              </w:rPr>
              <w:footnoteReference w:id="28"/>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Nagwek2"/>
      </w:pPr>
      <w:bookmarkStart w:id="278" w:name="_Ref141469082"/>
      <w:bookmarkStart w:id="279" w:name="_Toc164801011"/>
      <w:bookmarkStart w:id="280" w:name="_Toc168903275"/>
      <w:bookmarkStart w:id="281" w:name="_Toc169134083"/>
      <w:r w:rsidRPr="00233788">
        <w:t>Zarządzanie jakością w uczelniach</w:t>
      </w:r>
      <w:bookmarkEnd w:id="278"/>
      <w:bookmarkEnd w:id="279"/>
      <w:bookmarkEnd w:id="280"/>
      <w:bookmarkEnd w:id="281"/>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82" w:name="_Ref156758230"/>
      <w:bookmarkStart w:id="283" w:name="_Ref156758320"/>
      <w:bookmarkStart w:id="284" w:name="_Toc164801012"/>
      <w:bookmarkStart w:id="285" w:name="_Toc168903276"/>
      <w:bookmarkStart w:id="286" w:name="_Toc169134084"/>
      <w:r w:rsidRPr="00233788">
        <w:t xml:space="preserve">Istniejące narzędzia wspierające zarządzanie jakością </w:t>
      </w:r>
      <w:r w:rsidR="00F32535">
        <w:t xml:space="preserve">w kontekście </w:t>
      </w:r>
      <w:r w:rsidRPr="00233788">
        <w:t>uniwersytet</w:t>
      </w:r>
      <w:r w:rsidR="00F32535">
        <w:t>ów</w:t>
      </w:r>
      <w:bookmarkEnd w:id="282"/>
      <w:bookmarkEnd w:id="283"/>
      <w:bookmarkEnd w:id="284"/>
      <w:bookmarkEnd w:id="285"/>
      <w:bookmarkEnd w:id="286"/>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287" w:name="_Ref147562759"/>
      <w:bookmarkStart w:id="288" w:name="_Ref147562749"/>
      <w:bookmarkStart w:id="289" w:name="_Toc169134750"/>
      <w:r>
        <w:t xml:space="preserve">Tabela </w:t>
      </w:r>
      <w:r>
        <w:fldChar w:fldCharType="begin"/>
      </w:r>
      <w:r>
        <w:instrText xml:space="preserve"> SEQ Tabela \* ARABIC </w:instrText>
      </w:r>
      <w:r>
        <w:fldChar w:fldCharType="separate"/>
      </w:r>
      <w:r w:rsidR="00F2350D">
        <w:rPr>
          <w:noProof/>
        </w:rPr>
        <w:t>27</w:t>
      </w:r>
      <w:r>
        <w:rPr>
          <w:noProof/>
        </w:rPr>
        <w:fldChar w:fldCharType="end"/>
      </w:r>
      <w:bookmarkEnd w:id="287"/>
      <w:r w:rsidR="00993B1A">
        <w:rPr>
          <w:noProof/>
        </w:rPr>
        <w:t>.</w:t>
      </w:r>
      <w:r>
        <w:t xml:space="preserve"> Zmiany podejścia do zarządzania jakością w ujęciu historycznym</w:t>
      </w:r>
      <w:bookmarkEnd w:id="288"/>
      <w:bookmarkEnd w:id="28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290"/>
      <w:r w:rsidR="00564610">
        <w:t xml:space="preserve">TQM </w:t>
      </w:r>
      <w:commentRangeEnd w:id="290"/>
      <w:r w:rsidR="00D10BAA">
        <w:rPr>
          <w:rStyle w:val="Odwoaniedokomentarza"/>
          <w:rFonts w:ascii="Times New Roman" w:eastAsia="Times New Roman" w:hAnsi="Times New Roman"/>
          <w:szCs w:val="20"/>
          <w:lang w:eastAsia="pl-PL"/>
        </w:rPr>
        <w:commentReference w:id="290"/>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291" w:name="_Ref147563329"/>
      <w:bookmarkStart w:id="292" w:name="_Ref147563341"/>
      <w:bookmarkStart w:id="293" w:name="_Toc169134751"/>
      <w:r>
        <w:t xml:space="preserve">Tabela </w:t>
      </w:r>
      <w:r>
        <w:fldChar w:fldCharType="begin"/>
      </w:r>
      <w:r>
        <w:instrText xml:space="preserve"> SEQ Tabela \* ARABIC </w:instrText>
      </w:r>
      <w:r>
        <w:fldChar w:fldCharType="separate"/>
      </w:r>
      <w:r w:rsidR="00F2350D">
        <w:rPr>
          <w:noProof/>
        </w:rPr>
        <w:t>28</w:t>
      </w:r>
      <w:r>
        <w:rPr>
          <w:noProof/>
        </w:rPr>
        <w:fldChar w:fldCharType="end"/>
      </w:r>
      <w:bookmarkEnd w:id="291"/>
      <w:r w:rsidR="00993B1A">
        <w:rPr>
          <w:noProof/>
        </w:rPr>
        <w:t>.</w:t>
      </w:r>
      <w:r w:rsidR="002C4CC0">
        <w:rPr>
          <w:noProof/>
        </w:rPr>
        <w:t xml:space="preserve"> Elementy krytyczne wdrażania TQM w usługach uniwersyteckich, na tle usług ogółem, a zasady TQM</w:t>
      </w:r>
      <w:bookmarkEnd w:id="292"/>
      <w:bookmarkEnd w:id="29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 xml:space="preserve">interakcji z klientem (ang servicescapes),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Odwoanieprzypisudolnego"/>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94"/>
      <w:r>
        <w:t xml:space="preserve">ISO 9001 </w:t>
      </w:r>
      <w:commentRangeEnd w:id="294"/>
      <w:r w:rsidR="00D10BAA">
        <w:rPr>
          <w:rStyle w:val="Odwoaniedokomentarza"/>
          <w:rFonts w:ascii="Times New Roman" w:eastAsia="Times New Roman" w:hAnsi="Times New Roman"/>
          <w:szCs w:val="20"/>
          <w:lang w:eastAsia="pl-PL"/>
        </w:rPr>
        <w:commentReference w:id="294"/>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Deminga.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295" w:name="_Ref146984870"/>
      <w:bookmarkStart w:id="296" w:name="_Ref146984858"/>
      <w:bookmarkStart w:id="297" w:name="_Toc169134752"/>
      <w:r>
        <w:t xml:space="preserve">Tabela </w:t>
      </w:r>
      <w:r>
        <w:fldChar w:fldCharType="begin"/>
      </w:r>
      <w:r>
        <w:instrText xml:space="preserve"> SEQ Tabela \* ARABIC </w:instrText>
      </w:r>
      <w:r>
        <w:fldChar w:fldCharType="separate"/>
      </w:r>
      <w:r w:rsidR="00F2350D">
        <w:rPr>
          <w:noProof/>
        </w:rPr>
        <w:t>29</w:t>
      </w:r>
      <w:r>
        <w:rPr>
          <w:noProof/>
        </w:rPr>
        <w:fldChar w:fldCharType="end"/>
      </w:r>
      <w:bookmarkEnd w:id="295"/>
      <w:r w:rsidR="00993B1A">
        <w:rPr>
          <w:noProof/>
        </w:rPr>
        <w:t>.</w:t>
      </w:r>
      <w:r>
        <w:t xml:space="preserve"> Rozdziały normy ISO 9001 w kontekście etapów cyklu Deminga (PDCA)</w:t>
      </w:r>
      <w:bookmarkEnd w:id="296"/>
      <w:bookmarkEnd w:id="297"/>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298" w:name="_Ref148784306"/>
      <w:bookmarkStart w:id="299" w:name="_Ref148784299"/>
      <w:bookmarkStart w:id="300" w:name="_Toc169134753"/>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298"/>
      <w:r w:rsidR="00993B1A">
        <w:t>.</w:t>
      </w:r>
      <w:r w:rsidRPr="00BA4CC3">
        <w:t xml:space="preserve"> Zasady QMS (ISO 9001) i EOMS (ISO 21001)</w:t>
      </w:r>
      <w:bookmarkEnd w:id="299"/>
      <w:bookmarkEnd w:id="30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301"/>
      <w:r w:rsidR="00B47C64">
        <w:t>Lean</w:t>
      </w:r>
      <w:commentRangeEnd w:id="301"/>
      <w:r w:rsidR="00D10BAA">
        <w:rPr>
          <w:rStyle w:val="Odwoaniedokomentarza"/>
          <w:rFonts w:ascii="Times New Roman" w:eastAsia="Times New Roman" w:hAnsi="Times New Roman"/>
          <w:szCs w:val="20"/>
          <w:lang w:eastAsia="pl-PL"/>
        </w:rPr>
        <w:commentReference w:id="301"/>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302" w:name="_Ref145605627"/>
      <w:bookmarkStart w:id="303" w:name="_Ref145605621"/>
      <w:bookmarkStart w:id="304" w:name="_Toc169134754"/>
      <w:r>
        <w:t xml:space="preserve">Tabela </w:t>
      </w:r>
      <w:r>
        <w:fldChar w:fldCharType="begin"/>
      </w:r>
      <w:r>
        <w:instrText xml:space="preserve"> SEQ Tabela \* ARABIC </w:instrText>
      </w:r>
      <w:r>
        <w:fldChar w:fldCharType="separate"/>
      </w:r>
      <w:r w:rsidR="00F2350D">
        <w:rPr>
          <w:noProof/>
        </w:rPr>
        <w:t>31</w:t>
      </w:r>
      <w:r>
        <w:rPr>
          <w:noProof/>
        </w:rPr>
        <w:fldChar w:fldCharType="end"/>
      </w:r>
      <w:bookmarkEnd w:id="302"/>
      <w:r w:rsidR="00993B1A">
        <w:rPr>
          <w:noProof/>
        </w:rPr>
        <w:t>.</w:t>
      </w:r>
      <w:r>
        <w:t xml:space="preserve"> Kwadranty Lean do analizy czynności w zakresie wartości dodanej i konieczności wykonywania</w:t>
      </w:r>
      <w:bookmarkEnd w:id="303"/>
      <w:bookmarkEnd w:id="304"/>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305"/>
      <w:r w:rsidR="00507B7C">
        <w:t>SixSigma</w:t>
      </w:r>
      <w:commentRangeEnd w:id="305"/>
      <w:r w:rsidR="00543F91">
        <w:rPr>
          <w:rStyle w:val="Odwoaniedokomentarza"/>
          <w:rFonts w:ascii="Times New Roman" w:eastAsia="Times New Roman" w:hAnsi="Times New Roman"/>
          <w:szCs w:val="20"/>
          <w:lang w:eastAsia="pl-PL"/>
        </w:rPr>
        <w:commentReference w:id="305"/>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306"/>
      <w:r>
        <w:t>Lean</w:t>
      </w:r>
      <w:r w:rsidR="00DE6181">
        <w:t>,</w:t>
      </w:r>
      <w:r>
        <w:t xml:space="preserve"> jak i SixSigma </w:t>
      </w:r>
      <w:commentRangeEnd w:id="306"/>
      <w:r w:rsidR="00543F91">
        <w:rPr>
          <w:rStyle w:val="Odwoaniedokomentarza"/>
          <w:rFonts w:ascii="Times New Roman" w:eastAsia="Times New Roman" w:hAnsi="Times New Roman"/>
          <w:szCs w:val="20"/>
          <w:lang w:eastAsia="pl-PL"/>
        </w:rPr>
        <w:commentReference w:id="306"/>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Synergia Lean oraz SixSigma wynika z tego, że na dalszych etapach wdrażanie Lean bardziej prowadzi do kreowania większej wartości, a mniej do obniżania kosztu, a narzędzia SixSigma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187C8273" w14:textId="3CD94F4A" w:rsidR="00651CC0" w:rsidRDefault="00651CC0" w:rsidP="00651CC0">
      <w:pPr>
        <w:pStyle w:val="Tytutabeli"/>
      </w:pPr>
      <w:bookmarkStart w:id="307" w:name="_Ref147652600"/>
      <w:bookmarkStart w:id="308" w:name="_Ref147652592"/>
      <w:bookmarkStart w:id="309" w:name="_Toc169134755"/>
      <w:r>
        <w:t xml:space="preserve">Tabela </w:t>
      </w:r>
      <w:r>
        <w:fldChar w:fldCharType="begin"/>
      </w:r>
      <w:r>
        <w:instrText xml:space="preserve"> SEQ Tabela \* ARABIC </w:instrText>
      </w:r>
      <w:r>
        <w:fldChar w:fldCharType="separate"/>
      </w:r>
      <w:r w:rsidR="00F2350D">
        <w:rPr>
          <w:noProof/>
        </w:rPr>
        <w:t>32</w:t>
      </w:r>
      <w:r>
        <w:rPr>
          <w:noProof/>
        </w:rPr>
        <w:fldChar w:fldCharType="end"/>
      </w:r>
      <w:bookmarkEnd w:id="307"/>
      <w:r w:rsidR="00993B1A">
        <w:rPr>
          <w:noProof/>
        </w:rPr>
        <w:t>.</w:t>
      </w:r>
      <w:r>
        <w:t xml:space="preserve"> Dlaczego Lean i SixSigma skutecznie wzajemnie się wspierają</w:t>
      </w:r>
      <w:bookmarkEnd w:id="308"/>
      <w:r w:rsidR="004C09C1">
        <w:t>?</w:t>
      </w:r>
      <w:bookmarkEnd w:id="309"/>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310" w:name="_Ref147655300"/>
      <w:bookmarkStart w:id="311" w:name="_Ref147655294"/>
      <w:bookmarkStart w:id="312" w:name="_Toc169134756"/>
      <w:r>
        <w:t xml:space="preserve">Tabela </w:t>
      </w:r>
      <w:r>
        <w:fldChar w:fldCharType="begin"/>
      </w:r>
      <w:r>
        <w:instrText xml:space="preserve"> SEQ Tabela \* ARABIC </w:instrText>
      </w:r>
      <w:r>
        <w:fldChar w:fldCharType="separate"/>
      </w:r>
      <w:r w:rsidR="00F2350D">
        <w:rPr>
          <w:noProof/>
        </w:rPr>
        <w:t>33</w:t>
      </w:r>
      <w:r>
        <w:rPr>
          <w:noProof/>
        </w:rPr>
        <w:fldChar w:fldCharType="end"/>
      </w:r>
      <w:bookmarkEnd w:id="310"/>
      <w:r w:rsidR="00B84102">
        <w:rPr>
          <w:noProof/>
        </w:rPr>
        <w:t>.</w:t>
      </w:r>
      <w:r>
        <w:t xml:space="preserve"> Wybrane narzędzia i techniki Lean SixSigma</w:t>
      </w:r>
      <w:bookmarkEnd w:id="311"/>
      <w:bookmarkEnd w:id="312"/>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lastRenderedPageBreak/>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313" w:name="_Ref148731299"/>
      <w:bookmarkStart w:id="314" w:name="_Ref148731288"/>
      <w:bookmarkStart w:id="315" w:name="_Toc169134757"/>
      <w:r>
        <w:t xml:space="preserve">Tabela </w:t>
      </w:r>
      <w:r>
        <w:fldChar w:fldCharType="begin"/>
      </w:r>
      <w:r>
        <w:instrText xml:space="preserve"> SEQ Tabela \* ARABIC </w:instrText>
      </w:r>
      <w:r>
        <w:fldChar w:fldCharType="separate"/>
      </w:r>
      <w:r w:rsidR="00F2350D">
        <w:rPr>
          <w:noProof/>
        </w:rPr>
        <w:t>34</w:t>
      </w:r>
      <w:r>
        <w:rPr>
          <w:noProof/>
        </w:rPr>
        <w:fldChar w:fldCharType="end"/>
      </w:r>
      <w:bookmarkEnd w:id="313"/>
      <w:r w:rsidR="00B84102">
        <w:rPr>
          <w:noProof/>
        </w:rPr>
        <w:t>.</w:t>
      </w:r>
      <w:r>
        <w:t xml:space="preserve"> Marno</w:t>
      </w:r>
      <w:r w:rsidR="0023080C">
        <w:t>t</w:t>
      </w:r>
      <w:r>
        <w:t>r</w:t>
      </w:r>
      <w:r w:rsidR="0023080C">
        <w:t>aw</w:t>
      </w:r>
      <w:r>
        <w:t>stwa (muda) w kontekście uczelni</w:t>
      </w:r>
      <w:bookmarkEnd w:id="314"/>
      <w:bookmarkEnd w:id="315"/>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Opracowane przez Gouglasa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316"/>
      <w:r>
        <w:t xml:space="preserve">CAF </w:t>
      </w:r>
      <w:commentRangeEnd w:id="316"/>
      <w:r w:rsidR="00D10BAA">
        <w:rPr>
          <w:rStyle w:val="Odwoaniedokomentarza"/>
          <w:rFonts w:ascii="Times New Roman" w:eastAsia="Times New Roman" w:hAnsi="Times New Roman"/>
          <w:szCs w:val="20"/>
          <w:lang w:eastAsia="pl-PL"/>
        </w:rPr>
        <w:commentReference w:id="316"/>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317" w:name="_Ref148993802"/>
      <w:bookmarkStart w:id="318" w:name="_Ref148993793"/>
      <w:bookmarkStart w:id="319" w:name="_Toc169134691"/>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317"/>
      <w:r w:rsidR="0036301D">
        <w:t>.</w:t>
      </w:r>
      <w:r w:rsidRPr="00D04521">
        <w:t xml:space="preserve"> </w:t>
      </w:r>
      <w:r w:rsidR="006113D7" w:rsidRPr="00D04521">
        <w:t>Diagram m</w:t>
      </w:r>
      <w:r w:rsidRPr="00D04521">
        <w:t>odel</w:t>
      </w:r>
      <w:r w:rsidR="006113D7" w:rsidRPr="00D04521">
        <w:t>u</w:t>
      </w:r>
      <w:r w:rsidRPr="00D04521">
        <w:t xml:space="preserve"> CAF</w:t>
      </w:r>
      <w:bookmarkEnd w:id="318"/>
      <w:bookmarkEnd w:id="319"/>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320" w:name="_Ref148994689"/>
      <w:bookmarkStart w:id="321" w:name="_Ref148994681"/>
      <w:bookmarkStart w:id="322" w:name="_Toc169134758"/>
      <w:r>
        <w:t xml:space="preserve">Tabela </w:t>
      </w:r>
      <w:r>
        <w:fldChar w:fldCharType="begin"/>
      </w:r>
      <w:r>
        <w:instrText xml:space="preserve"> SEQ Tabela \* ARABIC </w:instrText>
      </w:r>
      <w:r>
        <w:fldChar w:fldCharType="separate"/>
      </w:r>
      <w:r w:rsidR="00F2350D">
        <w:rPr>
          <w:noProof/>
        </w:rPr>
        <w:t>35</w:t>
      </w:r>
      <w:r>
        <w:rPr>
          <w:noProof/>
        </w:rPr>
        <w:fldChar w:fldCharType="end"/>
      </w:r>
      <w:bookmarkEnd w:id="320"/>
      <w:r w:rsidR="00B84102">
        <w:rPr>
          <w:noProof/>
        </w:rPr>
        <w:t>.</w:t>
      </w:r>
      <w:r>
        <w:t xml:space="preserve"> </w:t>
      </w:r>
      <w:commentRangeStart w:id="323"/>
      <w:r>
        <w:t>Subkryteria modelu CAF</w:t>
      </w:r>
      <w:bookmarkEnd w:id="321"/>
      <w:commentRangeEnd w:id="323"/>
      <w:r w:rsidR="00220D69">
        <w:rPr>
          <w:rStyle w:val="Odwoaniedokomentarza"/>
          <w:rFonts w:ascii="Times New Roman" w:hAnsi="Times New Roman"/>
          <w:bCs w:val="0"/>
          <w:szCs w:val="20"/>
          <w:lang w:eastAsia="pl-PL"/>
        </w:rPr>
        <w:commentReference w:id="323"/>
      </w:r>
      <w:bookmarkEnd w:id="322"/>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324"/>
      <w:r>
        <w:t>QualHE</w:t>
      </w:r>
      <w:commentRangeEnd w:id="324"/>
      <w:r w:rsidR="00D10BAA">
        <w:rPr>
          <w:rStyle w:val="Odwoaniedokomentarza"/>
          <w:rFonts w:ascii="Times New Roman" w:eastAsia="Times New Roman" w:hAnsi="Times New Roman"/>
          <w:szCs w:val="20"/>
          <w:lang w:eastAsia="pl-PL"/>
        </w:rPr>
        <w:commentReference w:id="324"/>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325" w:name="_Ref149115856"/>
      <w:bookmarkStart w:id="326" w:name="_Ref149115818"/>
      <w:bookmarkStart w:id="327" w:name="_Toc169134692"/>
      <w:r>
        <w:t xml:space="preserve">Rysunek </w:t>
      </w:r>
      <w:r>
        <w:fldChar w:fldCharType="begin"/>
      </w:r>
      <w:r>
        <w:instrText xml:space="preserve"> SEQ Rysunek \* ARABIC </w:instrText>
      </w:r>
      <w:r>
        <w:fldChar w:fldCharType="separate"/>
      </w:r>
      <w:r w:rsidR="00F2350D">
        <w:rPr>
          <w:noProof/>
        </w:rPr>
        <w:t>21</w:t>
      </w:r>
      <w:r>
        <w:rPr>
          <w:noProof/>
        </w:rPr>
        <w:fldChar w:fldCharType="end"/>
      </w:r>
      <w:bookmarkEnd w:id="325"/>
      <w:r w:rsidR="0036301D">
        <w:rPr>
          <w:noProof/>
        </w:rPr>
        <w:t>.</w:t>
      </w:r>
      <w:r>
        <w:t xml:space="preserve"> Diagram modelu systemu zarządzania jakością QualHE</w:t>
      </w:r>
      <w:bookmarkEnd w:id="326"/>
      <w:bookmarkEnd w:id="327"/>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28" w:name="_Ref147563104"/>
      <w:bookmarkStart w:id="329" w:name="_Toc164801013"/>
      <w:bookmarkStart w:id="330" w:name="_Toc168903277"/>
      <w:bookmarkStart w:id="331" w:name="_Toc169134085"/>
      <w:r w:rsidRPr="00233788">
        <w:t>Uwarunkowania zarządzania jakością uczelni w Polsce</w:t>
      </w:r>
      <w:bookmarkEnd w:id="328"/>
      <w:bookmarkEnd w:id="329"/>
      <w:bookmarkEnd w:id="330"/>
      <w:bookmarkEnd w:id="331"/>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332" w:name="_Ref149339467"/>
      <w:bookmarkStart w:id="333" w:name="_Ref149339460"/>
      <w:bookmarkStart w:id="334" w:name="_Toc169134759"/>
      <w:r>
        <w:t xml:space="preserve">Tabela </w:t>
      </w:r>
      <w:r>
        <w:fldChar w:fldCharType="begin"/>
      </w:r>
      <w:r>
        <w:instrText xml:space="preserve"> SEQ Tabela \* ARABIC </w:instrText>
      </w:r>
      <w:r>
        <w:fldChar w:fldCharType="separate"/>
      </w:r>
      <w:r w:rsidR="00F2350D">
        <w:rPr>
          <w:noProof/>
        </w:rPr>
        <w:t>36</w:t>
      </w:r>
      <w:r>
        <w:rPr>
          <w:noProof/>
        </w:rPr>
        <w:fldChar w:fldCharType="end"/>
      </w:r>
      <w:bookmarkEnd w:id="332"/>
      <w:r w:rsidR="00B84102">
        <w:rPr>
          <w:noProof/>
        </w:rPr>
        <w:t>.</w:t>
      </w:r>
      <w:r>
        <w:t xml:space="preserve"> Liczba wystąpień określenia jakość w różnych kontekstach w ustawie Prawo o szkolnictwie wyższym i</w:t>
      </w:r>
      <w:r w:rsidR="00F8079C">
        <w:t> </w:t>
      </w:r>
      <w:r>
        <w:t>nauce z dnia 20 lipca 2018</w:t>
      </w:r>
      <w:bookmarkEnd w:id="333"/>
      <w:bookmarkEnd w:id="334"/>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335" w:name="_Ref149820724"/>
      <w:bookmarkStart w:id="336" w:name="_Ref149820717"/>
      <w:bookmarkStart w:id="337" w:name="_Toc169134760"/>
      <w:r>
        <w:t xml:space="preserve">Tabela </w:t>
      </w:r>
      <w:r>
        <w:fldChar w:fldCharType="begin"/>
      </w:r>
      <w:r>
        <w:instrText xml:space="preserve"> SEQ Tabela \* ARABIC </w:instrText>
      </w:r>
      <w:r>
        <w:fldChar w:fldCharType="separate"/>
      </w:r>
      <w:r w:rsidR="00F2350D">
        <w:rPr>
          <w:noProof/>
        </w:rPr>
        <w:t>37</w:t>
      </w:r>
      <w:r>
        <w:rPr>
          <w:noProof/>
        </w:rPr>
        <w:fldChar w:fldCharType="end"/>
      </w:r>
      <w:bookmarkEnd w:id="335"/>
      <w:r w:rsidR="00B84102">
        <w:rPr>
          <w:noProof/>
        </w:rPr>
        <w:t>.</w:t>
      </w:r>
      <w:r>
        <w:t xml:space="preserve"> Podsumowanie wniosków z badań wśród grup interesariuszy polskich uczelni przeprowadzonych w ramach projektu NCN OP</w:t>
      </w:r>
      <w:r w:rsidR="00A25E48">
        <w:t>U</w:t>
      </w:r>
      <w:r>
        <w:t>S 4 nr 2012/07/B/HS4/02929</w:t>
      </w:r>
      <w:bookmarkEnd w:id="336"/>
      <w:bookmarkEnd w:id="337"/>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338" w:name="_Ref148730046"/>
      <w:bookmarkStart w:id="339" w:name="_Ref148730035"/>
      <w:bookmarkStart w:id="340" w:name="_Toc169134761"/>
      <w:r w:rsidRPr="00D60445">
        <w:t xml:space="preserve">Tabela </w:t>
      </w:r>
      <w:r>
        <w:fldChar w:fldCharType="begin"/>
      </w:r>
      <w:r>
        <w:instrText xml:space="preserve"> SEQ Tabela \* ARABIC </w:instrText>
      </w:r>
      <w:r>
        <w:fldChar w:fldCharType="separate"/>
      </w:r>
      <w:r w:rsidR="00F2350D">
        <w:rPr>
          <w:noProof/>
        </w:rPr>
        <w:t>38</w:t>
      </w:r>
      <w:r>
        <w:rPr>
          <w:noProof/>
        </w:rPr>
        <w:fldChar w:fldCharType="end"/>
      </w:r>
      <w:bookmarkEnd w:id="338"/>
      <w:r w:rsidR="00B84102">
        <w:rPr>
          <w:noProof/>
        </w:rPr>
        <w:t>.</w:t>
      </w:r>
      <w:r w:rsidRPr="00D60445">
        <w:t xml:space="preserve"> Bariery dla wdrażania Lean SixSigma w uczelniach</w:t>
      </w:r>
      <w:bookmarkEnd w:id="339"/>
      <w:bookmarkEnd w:id="340"/>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341" w:name="_Ref150164293"/>
      <w:bookmarkStart w:id="342" w:name="_Ref150164286"/>
      <w:bookmarkStart w:id="343" w:name="_Toc169134762"/>
      <w:r>
        <w:t xml:space="preserve">Tabela </w:t>
      </w:r>
      <w:r>
        <w:fldChar w:fldCharType="begin"/>
      </w:r>
      <w:r>
        <w:instrText xml:space="preserve"> SEQ Tabela \* ARABIC </w:instrText>
      </w:r>
      <w:r>
        <w:fldChar w:fldCharType="separate"/>
      </w:r>
      <w:r w:rsidR="00F2350D">
        <w:rPr>
          <w:noProof/>
        </w:rPr>
        <w:t>39</w:t>
      </w:r>
      <w:r>
        <w:rPr>
          <w:noProof/>
        </w:rPr>
        <w:fldChar w:fldCharType="end"/>
      </w:r>
      <w:bookmarkEnd w:id="341"/>
      <w:r w:rsidR="00B84102">
        <w:rPr>
          <w:noProof/>
        </w:rPr>
        <w:t>.</w:t>
      </w:r>
      <w:r>
        <w:t xml:space="preserve"> Bariery i ograniczenia dla wprowadzania na </w:t>
      </w:r>
      <w:r w:rsidR="00310E21">
        <w:t xml:space="preserve">polskich </w:t>
      </w:r>
      <w:r>
        <w:t>uczelni</w:t>
      </w:r>
      <w:r w:rsidR="00310E21">
        <w:t>ach</w:t>
      </w:r>
      <w:r>
        <w:t xml:space="preserve"> nowoczesnych SZJ</w:t>
      </w:r>
      <w:bookmarkEnd w:id="342"/>
      <w:bookmarkEnd w:id="343"/>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344" w:name="_Ref150171647"/>
      <w:bookmarkStart w:id="345" w:name="_Ref150171640"/>
      <w:bookmarkStart w:id="346" w:name="_Toc169134763"/>
      <w:r>
        <w:lastRenderedPageBreak/>
        <w:t xml:space="preserve">Tabela </w:t>
      </w:r>
      <w:r>
        <w:fldChar w:fldCharType="begin"/>
      </w:r>
      <w:r>
        <w:instrText xml:space="preserve"> SEQ Tabela \* ARABIC </w:instrText>
      </w:r>
      <w:r>
        <w:fldChar w:fldCharType="separate"/>
      </w:r>
      <w:r w:rsidR="00F2350D">
        <w:rPr>
          <w:noProof/>
        </w:rPr>
        <w:t>40</w:t>
      </w:r>
      <w:r>
        <w:rPr>
          <w:noProof/>
        </w:rPr>
        <w:fldChar w:fldCharType="end"/>
      </w:r>
      <w:bookmarkEnd w:id="344"/>
      <w:r w:rsidR="00B84102">
        <w:rPr>
          <w:noProof/>
        </w:rPr>
        <w:t>.</w:t>
      </w:r>
      <w:r>
        <w:t xml:space="preserve"> Typologia kultur jakości w odniesieniu do uczelni</w:t>
      </w:r>
      <w:bookmarkEnd w:id="345"/>
      <w:bookmarkEnd w:id="346"/>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347" w:name="_Ref150259086"/>
      <w:bookmarkStart w:id="348" w:name="_Ref150259080"/>
      <w:bookmarkStart w:id="349" w:name="_Toc169134764"/>
      <w:r>
        <w:t xml:space="preserve">Tabela </w:t>
      </w:r>
      <w:r>
        <w:fldChar w:fldCharType="begin"/>
      </w:r>
      <w:r>
        <w:instrText xml:space="preserve"> SEQ Tabela \* ARABIC </w:instrText>
      </w:r>
      <w:r>
        <w:fldChar w:fldCharType="separate"/>
      </w:r>
      <w:r w:rsidR="00F2350D">
        <w:rPr>
          <w:noProof/>
        </w:rPr>
        <w:t>41</w:t>
      </w:r>
      <w:r>
        <w:rPr>
          <w:noProof/>
        </w:rPr>
        <w:fldChar w:fldCharType="end"/>
      </w:r>
      <w:bookmarkEnd w:id="347"/>
      <w:r w:rsidR="00B84102">
        <w:rPr>
          <w:noProof/>
        </w:rPr>
        <w:t>.</w:t>
      </w:r>
      <w:r>
        <w:t xml:space="preserve"> Rodzaje kultury jakości ze względu na stopień zaangażowania kierownictwa i pracowników</w:t>
      </w:r>
      <w:bookmarkEnd w:id="348"/>
      <w:bookmarkEnd w:id="349"/>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350" w:name="_Ref150262438"/>
      <w:bookmarkStart w:id="351" w:name="_Ref150262431"/>
      <w:bookmarkStart w:id="352" w:name="_Toc169134765"/>
      <w:r>
        <w:lastRenderedPageBreak/>
        <w:t xml:space="preserve">Tabela </w:t>
      </w:r>
      <w:r>
        <w:fldChar w:fldCharType="begin"/>
      </w:r>
      <w:r>
        <w:instrText xml:space="preserve"> SEQ Tabela \* ARABIC </w:instrText>
      </w:r>
      <w:r>
        <w:fldChar w:fldCharType="separate"/>
      </w:r>
      <w:r w:rsidR="00F2350D">
        <w:rPr>
          <w:noProof/>
        </w:rPr>
        <w:t>42</w:t>
      </w:r>
      <w:r>
        <w:rPr>
          <w:noProof/>
        </w:rPr>
        <w:fldChar w:fldCharType="end"/>
      </w:r>
      <w:bookmarkEnd w:id="350"/>
      <w:r w:rsidR="00B84102">
        <w:rPr>
          <w:noProof/>
        </w:rPr>
        <w:t>.</w:t>
      </w:r>
      <w:r>
        <w:t xml:space="preserve"> Obszary analizy dojrzałości kultury jakości</w:t>
      </w:r>
      <w:bookmarkEnd w:id="351"/>
      <w:bookmarkEnd w:id="352"/>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53" w:name="_Ref164499695"/>
      <w:bookmarkStart w:id="354" w:name="_Toc164801014"/>
      <w:bookmarkStart w:id="355" w:name="_Toc168903278"/>
      <w:bookmarkStart w:id="356" w:name="_Toc169134086"/>
      <w:r w:rsidRPr="00BC203F">
        <w:t>Rola kierownictwa uczelni w zarządzaniu jakością</w:t>
      </w:r>
      <w:bookmarkStart w:id="357" w:name="_Ref135921390"/>
      <w:bookmarkEnd w:id="353"/>
      <w:bookmarkEnd w:id="354"/>
      <w:bookmarkEnd w:id="355"/>
      <w:bookmarkEnd w:id="356"/>
    </w:p>
    <w:p w14:paraId="2BD58968" w14:textId="22D46958"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358" w:name="_Ref150513592"/>
      <w:bookmarkStart w:id="359" w:name="_Ref150513579"/>
      <w:bookmarkStart w:id="360" w:name="_Toc169134766"/>
      <w:r>
        <w:t xml:space="preserve">Tabela </w:t>
      </w:r>
      <w:r>
        <w:fldChar w:fldCharType="begin"/>
      </w:r>
      <w:r>
        <w:instrText xml:space="preserve"> SEQ Tabela \* ARABIC </w:instrText>
      </w:r>
      <w:r>
        <w:fldChar w:fldCharType="separate"/>
      </w:r>
      <w:r w:rsidR="00F2350D">
        <w:rPr>
          <w:noProof/>
        </w:rPr>
        <w:t>43</w:t>
      </w:r>
      <w:r>
        <w:rPr>
          <w:noProof/>
        </w:rPr>
        <w:fldChar w:fldCharType="end"/>
      </w:r>
      <w:bookmarkEnd w:id="358"/>
      <w:r w:rsidR="00B84102">
        <w:rPr>
          <w:noProof/>
        </w:rPr>
        <w:t>.</w:t>
      </w:r>
      <w:r>
        <w:t xml:space="preserve"> Rola przywództwa w różnych metodologiach (filozofiach) kompleksowego zarządzania jakością</w:t>
      </w:r>
      <w:bookmarkEnd w:id="359"/>
      <w:bookmarkEnd w:id="36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361" w:name="_Ref150514430"/>
      <w:bookmarkStart w:id="362" w:name="_Ref150514418"/>
      <w:bookmarkStart w:id="363" w:name="_Toc169134767"/>
      <w:r>
        <w:t xml:space="preserve">Tabela </w:t>
      </w:r>
      <w:r>
        <w:fldChar w:fldCharType="begin"/>
      </w:r>
      <w:r>
        <w:instrText xml:space="preserve"> SEQ Tabela \* ARABIC </w:instrText>
      </w:r>
      <w:r>
        <w:fldChar w:fldCharType="separate"/>
      </w:r>
      <w:r w:rsidR="00F2350D">
        <w:rPr>
          <w:noProof/>
        </w:rPr>
        <w:t>44</w:t>
      </w:r>
      <w:r>
        <w:rPr>
          <w:noProof/>
        </w:rPr>
        <w:fldChar w:fldCharType="end"/>
      </w:r>
      <w:bookmarkEnd w:id="361"/>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62"/>
      <w:bookmarkEnd w:id="363"/>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364" w:name="_Ref150531160"/>
      <w:bookmarkStart w:id="365" w:name="_Ref150531145"/>
      <w:bookmarkStart w:id="366" w:name="_Toc169134768"/>
      <w:r>
        <w:t xml:space="preserve">Tabela </w:t>
      </w:r>
      <w:r>
        <w:fldChar w:fldCharType="begin"/>
      </w:r>
      <w:r>
        <w:instrText xml:space="preserve"> SEQ Tabela \* ARABIC </w:instrText>
      </w:r>
      <w:r>
        <w:fldChar w:fldCharType="separate"/>
      </w:r>
      <w:r w:rsidR="00F2350D">
        <w:rPr>
          <w:noProof/>
        </w:rPr>
        <w:t>45</w:t>
      </w:r>
      <w:r>
        <w:rPr>
          <w:noProof/>
        </w:rPr>
        <w:fldChar w:fldCharType="end"/>
      </w:r>
      <w:bookmarkEnd w:id="364"/>
      <w:r w:rsidR="00B84102">
        <w:rPr>
          <w:noProof/>
        </w:rPr>
        <w:t>.</w:t>
      </w:r>
      <w:r>
        <w:t xml:space="preserve"> Czynniki gotowości wdrażania</w:t>
      </w:r>
      <w:bookmarkEnd w:id="365"/>
      <w:r>
        <w:t xml:space="preserve"> systemów zarządzania jakością w uczelniach</w:t>
      </w:r>
      <w:bookmarkEnd w:id="36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Nagwek2"/>
      </w:pPr>
      <w:bookmarkStart w:id="367" w:name="_Ref140912412"/>
      <w:bookmarkStart w:id="368" w:name="_Toc164801015"/>
      <w:bookmarkStart w:id="369" w:name="_Toc168903279"/>
      <w:bookmarkStart w:id="370" w:name="_Toc169134087"/>
      <w:r w:rsidRPr="00233788">
        <w:t>Interesariusze uczelni a wymagania wobec efektów jej działalności</w:t>
      </w:r>
      <w:bookmarkEnd w:id="357"/>
      <w:bookmarkEnd w:id="367"/>
      <w:bookmarkEnd w:id="368"/>
      <w:bookmarkEnd w:id="369"/>
      <w:bookmarkEnd w:id="370"/>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Nagwek3"/>
      </w:pPr>
      <w:bookmarkStart w:id="371" w:name="_Ref162380476"/>
      <w:bookmarkStart w:id="372" w:name="_Ref162381229"/>
      <w:bookmarkStart w:id="373" w:name="_Ref163576666"/>
      <w:bookmarkStart w:id="374" w:name="_Toc164801016"/>
      <w:bookmarkStart w:id="375" w:name="_Toc168903280"/>
      <w:bookmarkStart w:id="376" w:name="_Toc169134088"/>
      <w:r w:rsidRPr="00107ECD">
        <w:lastRenderedPageBreak/>
        <w:t>Koncepcja i rodzaje interesariuszy wg teorii interesariuszy</w:t>
      </w:r>
      <w:r w:rsidR="00A95C2F" w:rsidRPr="00107ECD">
        <w:t xml:space="preserve"> w kontekście zarządzania jakością</w:t>
      </w:r>
      <w:bookmarkEnd w:id="371"/>
      <w:bookmarkEnd w:id="372"/>
      <w:bookmarkEnd w:id="373"/>
      <w:bookmarkEnd w:id="374"/>
      <w:bookmarkEnd w:id="375"/>
      <w:bookmarkEnd w:id="376"/>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377" w:name="_Ref151576675"/>
      <w:bookmarkStart w:id="378" w:name="_Ref151576665"/>
      <w:bookmarkStart w:id="379" w:name="_Toc169134769"/>
      <w:r>
        <w:lastRenderedPageBreak/>
        <w:t xml:space="preserve">Tabela </w:t>
      </w:r>
      <w:r>
        <w:fldChar w:fldCharType="begin"/>
      </w:r>
      <w:r>
        <w:instrText xml:space="preserve"> SEQ Tabela \* ARABIC </w:instrText>
      </w:r>
      <w:r>
        <w:fldChar w:fldCharType="separate"/>
      </w:r>
      <w:r w:rsidR="00F2350D">
        <w:rPr>
          <w:noProof/>
        </w:rPr>
        <w:t>46</w:t>
      </w:r>
      <w:r>
        <w:rPr>
          <w:noProof/>
        </w:rPr>
        <w:fldChar w:fldCharType="end"/>
      </w:r>
      <w:bookmarkEnd w:id="377"/>
      <w:r w:rsidR="00B84102">
        <w:rPr>
          <w:noProof/>
        </w:rPr>
        <w:t>.</w:t>
      </w:r>
      <w:r>
        <w:t xml:space="preserve"> Kształtowanie się pojęcia interesariuszy – wpływ różnych obszarów badań</w:t>
      </w:r>
      <w:bookmarkEnd w:id="378"/>
      <w:bookmarkEnd w:id="37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380" w:name="_Ref152270743"/>
      <w:bookmarkStart w:id="381" w:name="_Ref152270729"/>
      <w:bookmarkStart w:id="382" w:name="_Toc169134770"/>
      <w:r>
        <w:t xml:space="preserve">Tabela </w:t>
      </w:r>
      <w:r>
        <w:fldChar w:fldCharType="begin"/>
      </w:r>
      <w:r>
        <w:instrText xml:space="preserve"> SEQ Tabela \* ARABIC </w:instrText>
      </w:r>
      <w:r>
        <w:fldChar w:fldCharType="separate"/>
      </w:r>
      <w:r w:rsidR="00F2350D">
        <w:rPr>
          <w:noProof/>
        </w:rPr>
        <w:t>47</w:t>
      </w:r>
      <w:r>
        <w:rPr>
          <w:noProof/>
        </w:rPr>
        <w:fldChar w:fldCharType="end"/>
      </w:r>
      <w:bookmarkEnd w:id="380"/>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81"/>
      <w:bookmarkEnd w:id="382"/>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A5844C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w:t>
      </w:r>
      <w:r w:rsidR="00090D83">
        <w:lastRenderedPageBreak/>
        <w:t>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383" w:name="_Ref152281484"/>
      <w:bookmarkStart w:id="384" w:name="_Ref152281477"/>
      <w:bookmarkStart w:id="385" w:name="_Toc169134771"/>
      <w:r>
        <w:t xml:space="preserve">Tabela </w:t>
      </w:r>
      <w:r>
        <w:fldChar w:fldCharType="begin"/>
      </w:r>
      <w:r>
        <w:instrText xml:space="preserve"> SEQ Tabela \* ARABIC </w:instrText>
      </w:r>
      <w:r>
        <w:fldChar w:fldCharType="separate"/>
      </w:r>
      <w:r w:rsidR="00F2350D">
        <w:rPr>
          <w:noProof/>
        </w:rPr>
        <w:t>48</w:t>
      </w:r>
      <w:r>
        <w:rPr>
          <w:noProof/>
        </w:rPr>
        <w:fldChar w:fldCharType="end"/>
      </w:r>
      <w:bookmarkEnd w:id="383"/>
      <w:r w:rsidR="00B84102">
        <w:rPr>
          <w:noProof/>
        </w:rPr>
        <w:t>.</w:t>
      </w:r>
      <w:r>
        <w:t xml:space="preserve"> Typy teorii interesariuszy</w:t>
      </w:r>
      <w:bookmarkEnd w:id="384"/>
      <w:bookmarkEnd w:id="385"/>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r w:rsidRPr="003F6479">
        <w:rPr>
          <w:i/>
          <w:iCs/>
        </w:rPr>
        <w:t>nonstakeholders</w:t>
      </w:r>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386" w:name="_Ref134899247"/>
      <w:bookmarkStart w:id="387" w:name="_Ref134897836"/>
      <w:bookmarkStart w:id="388" w:name="_Toc169134772"/>
      <w:r w:rsidRPr="00F755BF">
        <w:t xml:space="preserve">Tabela </w:t>
      </w:r>
      <w:r>
        <w:fldChar w:fldCharType="begin"/>
      </w:r>
      <w:r>
        <w:instrText xml:space="preserve"> SEQ Tabela \* ARABIC </w:instrText>
      </w:r>
      <w:r>
        <w:fldChar w:fldCharType="separate"/>
      </w:r>
      <w:r w:rsidR="00F2350D">
        <w:rPr>
          <w:noProof/>
        </w:rPr>
        <w:t>49</w:t>
      </w:r>
      <w:r>
        <w:rPr>
          <w:noProof/>
        </w:rPr>
        <w:fldChar w:fldCharType="end"/>
      </w:r>
      <w:bookmarkEnd w:id="386"/>
      <w:r w:rsidR="00B84102">
        <w:rPr>
          <w:noProof/>
        </w:rPr>
        <w:t>.</w:t>
      </w:r>
      <w:r w:rsidRPr="00F755BF">
        <w:t xml:space="preserve"> Typologia interesariuszy wg Mitchell et al.</w:t>
      </w:r>
      <w:bookmarkEnd w:id="387"/>
      <w:bookmarkEnd w:id="388"/>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389" w:name="_Ref153916533"/>
      <w:bookmarkStart w:id="390" w:name="_Ref153916514"/>
      <w:bookmarkStart w:id="391" w:name="_Toc169134773"/>
      <w:r>
        <w:t xml:space="preserve">Tabela </w:t>
      </w:r>
      <w:r>
        <w:fldChar w:fldCharType="begin"/>
      </w:r>
      <w:r>
        <w:instrText xml:space="preserve"> SEQ Tabela \* ARABIC </w:instrText>
      </w:r>
      <w:r>
        <w:fldChar w:fldCharType="separate"/>
      </w:r>
      <w:r w:rsidR="00F2350D">
        <w:rPr>
          <w:noProof/>
        </w:rPr>
        <w:t>50</w:t>
      </w:r>
      <w:r>
        <w:rPr>
          <w:noProof/>
        </w:rPr>
        <w:fldChar w:fldCharType="end"/>
      </w:r>
      <w:bookmarkEnd w:id="389"/>
      <w:r w:rsidR="00B84102">
        <w:rPr>
          <w:noProof/>
        </w:rPr>
        <w:t>.</w:t>
      </w:r>
      <w:r>
        <w:t xml:space="preserve"> Wybrane przykłady interesariuszy uczelni oraz kategorii do jakich mogą zostać przypisani</w:t>
      </w:r>
      <w:bookmarkEnd w:id="390"/>
      <w:bookmarkEnd w:id="391"/>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92"/>
      <w:r w:rsidR="00261B2E">
        <w:t>załączniku nr 5</w:t>
      </w:r>
      <w:commentRangeEnd w:id="392"/>
      <w:r w:rsidR="008C72E5">
        <w:rPr>
          <w:rStyle w:val="Odwoaniedokomentarza"/>
          <w:rFonts w:ascii="Times New Roman" w:eastAsia="Times New Roman" w:hAnsi="Times New Roman"/>
          <w:szCs w:val="20"/>
          <w:lang w:eastAsia="pl-PL"/>
        </w:rPr>
        <w:commentReference w:id="392"/>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93"/>
      <w:r w:rsidR="00C278BA">
        <w:t>załączniku nr 6</w:t>
      </w:r>
      <w:commentRangeEnd w:id="393"/>
      <w:r w:rsidR="00C278BA">
        <w:rPr>
          <w:rStyle w:val="Odwoaniedokomentarza"/>
          <w:rFonts w:ascii="Times New Roman" w:eastAsia="Times New Roman" w:hAnsi="Times New Roman"/>
          <w:szCs w:val="20"/>
          <w:lang w:eastAsia="pl-PL"/>
        </w:rPr>
        <w:commentReference w:id="393"/>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394" w:name="_Ref155124038"/>
      <w:bookmarkStart w:id="395" w:name="_Ref155124029"/>
      <w:bookmarkStart w:id="396" w:name="_Toc169134774"/>
      <w:r>
        <w:t xml:space="preserve">Tabela </w:t>
      </w:r>
      <w:r>
        <w:fldChar w:fldCharType="begin"/>
      </w:r>
      <w:r>
        <w:instrText xml:space="preserve"> SEQ Tabela \* ARABIC </w:instrText>
      </w:r>
      <w:r>
        <w:fldChar w:fldCharType="separate"/>
      </w:r>
      <w:r w:rsidR="00F2350D">
        <w:rPr>
          <w:noProof/>
        </w:rPr>
        <w:t>51</w:t>
      </w:r>
      <w:r>
        <w:rPr>
          <w:noProof/>
        </w:rPr>
        <w:fldChar w:fldCharType="end"/>
      </w:r>
      <w:bookmarkEnd w:id="394"/>
      <w:r w:rsidR="00B84102">
        <w:rPr>
          <w:noProof/>
        </w:rPr>
        <w:t>.</w:t>
      </w:r>
      <w:r>
        <w:t xml:space="preserve"> Podsumowanie liczności wystąpień określeń odnoszących się do interesariuszy uczelni w abstraktach analizowanych artykułów naukowych.</w:t>
      </w:r>
      <w:bookmarkEnd w:id="395"/>
      <w:bookmarkEnd w:id="396"/>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397" w:name="_Ref134897865"/>
      <w:bookmarkStart w:id="398" w:name="_Ref134897858"/>
      <w:bookmarkStart w:id="399" w:name="_Toc169134775"/>
      <w:r w:rsidRPr="00A07201">
        <w:t xml:space="preserve">Tabela </w:t>
      </w:r>
      <w:r>
        <w:fldChar w:fldCharType="begin"/>
      </w:r>
      <w:r>
        <w:instrText xml:space="preserve"> SEQ Tabela \* ARABIC </w:instrText>
      </w:r>
      <w:r>
        <w:fldChar w:fldCharType="separate"/>
      </w:r>
      <w:r w:rsidR="00F2350D">
        <w:rPr>
          <w:noProof/>
        </w:rPr>
        <w:t>52</w:t>
      </w:r>
      <w:r>
        <w:rPr>
          <w:noProof/>
        </w:rPr>
        <w:fldChar w:fldCharType="end"/>
      </w:r>
      <w:bookmarkEnd w:id="397"/>
      <w:r w:rsidR="00B84102">
        <w:rPr>
          <w:noProof/>
        </w:rPr>
        <w:t>.</w:t>
      </w:r>
      <w:r w:rsidRPr="00A07201">
        <w:t xml:space="preserve"> Przykładowe </w:t>
      </w:r>
      <w:r w:rsidR="00102C77">
        <w:t>przypisanie</w:t>
      </w:r>
      <w:r w:rsidRPr="00A07201">
        <w:t xml:space="preserve"> interesariuszy uczelni </w:t>
      </w:r>
      <w:bookmarkEnd w:id="398"/>
      <w:r w:rsidR="00102C77">
        <w:t>do typologii wg Mitchella.</w:t>
      </w:r>
      <w:bookmarkEnd w:id="399"/>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400" w:name="_Ref162381255"/>
      <w:bookmarkStart w:id="401" w:name="_Ref162612683"/>
      <w:bookmarkStart w:id="402" w:name="_Toc164801017"/>
      <w:bookmarkStart w:id="403" w:name="_Toc168903281"/>
      <w:bookmarkStart w:id="404" w:name="_Toc169134089"/>
      <w:r>
        <w:t>Kształtowanie relacji</w:t>
      </w:r>
      <w:r w:rsidR="004B23E5" w:rsidRPr="00107ECD">
        <w:t xml:space="preserve"> z różnymi grupami interesariuszy</w:t>
      </w:r>
      <w:bookmarkEnd w:id="400"/>
      <w:bookmarkEnd w:id="401"/>
      <w:bookmarkEnd w:id="402"/>
      <w:bookmarkEnd w:id="403"/>
      <w:bookmarkEnd w:id="404"/>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405" w:name="_Ref155519988"/>
      <w:bookmarkStart w:id="406" w:name="_Ref155520065"/>
      <w:bookmarkStart w:id="407" w:name="_Toc169134693"/>
      <w:r>
        <w:t xml:space="preserve">Rysunek </w:t>
      </w:r>
      <w:r>
        <w:fldChar w:fldCharType="begin"/>
      </w:r>
      <w:r>
        <w:instrText xml:space="preserve"> SEQ Rysunek \* ARABIC </w:instrText>
      </w:r>
      <w:r>
        <w:fldChar w:fldCharType="separate"/>
      </w:r>
      <w:r w:rsidR="00F2350D">
        <w:rPr>
          <w:noProof/>
        </w:rPr>
        <w:t>22</w:t>
      </w:r>
      <w:r>
        <w:rPr>
          <w:noProof/>
        </w:rPr>
        <w:fldChar w:fldCharType="end"/>
      </w:r>
      <w:bookmarkEnd w:id="405"/>
      <w:r w:rsidR="0036301D">
        <w:rPr>
          <w:noProof/>
        </w:rPr>
        <w:t>.</w:t>
      </w:r>
      <w:r>
        <w:t xml:space="preserve"> Edukacyjny łańcuch dostaw</w:t>
      </w:r>
      <w:bookmarkEnd w:id="406"/>
      <w:bookmarkEnd w:id="40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408" w:name="_Ref155635133"/>
      <w:bookmarkStart w:id="409" w:name="_Ref155635125"/>
      <w:bookmarkStart w:id="410" w:name="_Toc169134694"/>
      <w:r>
        <w:t xml:space="preserve">Rysunek </w:t>
      </w:r>
      <w:r>
        <w:fldChar w:fldCharType="begin"/>
      </w:r>
      <w:r>
        <w:instrText xml:space="preserve"> SEQ Rysunek \* ARABIC </w:instrText>
      </w:r>
      <w:r>
        <w:fldChar w:fldCharType="separate"/>
      </w:r>
      <w:r w:rsidR="00F2350D">
        <w:rPr>
          <w:noProof/>
        </w:rPr>
        <w:t>23</w:t>
      </w:r>
      <w:r>
        <w:rPr>
          <w:noProof/>
        </w:rPr>
        <w:fldChar w:fldCharType="end"/>
      </w:r>
      <w:bookmarkEnd w:id="408"/>
      <w:r w:rsidR="0036301D">
        <w:rPr>
          <w:noProof/>
        </w:rPr>
        <w:t>.</w:t>
      </w:r>
      <w:r>
        <w:t xml:space="preserve"> Diagram procesu tworzenia strategii relacji z interesariuszami.</w:t>
      </w:r>
      <w:bookmarkEnd w:id="409"/>
      <w:bookmarkEnd w:id="41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411" w:name="_Ref156044513"/>
      <w:bookmarkStart w:id="412" w:name="_Ref156044500"/>
      <w:bookmarkStart w:id="413" w:name="_Toc169134776"/>
      <w:r>
        <w:t xml:space="preserve">Tabela </w:t>
      </w:r>
      <w:r>
        <w:fldChar w:fldCharType="begin"/>
      </w:r>
      <w:r>
        <w:instrText xml:space="preserve"> SEQ Tabela \* ARABIC </w:instrText>
      </w:r>
      <w:r>
        <w:fldChar w:fldCharType="separate"/>
      </w:r>
      <w:r w:rsidR="00F2350D">
        <w:rPr>
          <w:noProof/>
        </w:rPr>
        <w:t>53</w:t>
      </w:r>
      <w:r>
        <w:rPr>
          <w:noProof/>
        </w:rPr>
        <w:fldChar w:fldCharType="end"/>
      </w:r>
      <w:bookmarkEnd w:id="411"/>
      <w:r w:rsidR="00B84102">
        <w:rPr>
          <w:noProof/>
        </w:rPr>
        <w:t>.</w:t>
      </w:r>
      <w:r>
        <w:t xml:space="preserve"> Przykładowe techniki analizy </w:t>
      </w:r>
      <w:bookmarkEnd w:id="412"/>
      <w:r>
        <w:t>interesariuszy</w:t>
      </w:r>
      <w:bookmarkEnd w:id="41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414" w:name="_Ref156672377"/>
      <w:bookmarkStart w:id="415" w:name="_Ref156672388"/>
      <w:bookmarkStart w:id="416" w:name="_Toc169134695"/>
      <w:r>
        <w:t xml:space="preserve">Rysunek </w:t>
      </w:r>
      <w:r>
        <w:fldChar w:fldCharType="begin"/>
      </w:r>
      <w:r>
        <w:instrText xml:space="preserve"> SEQ Rysunek \* ARABIC </w:instrText>
      </w:r>
      <w:r>
        <w:fldChar w:fldCharType="separate"/>
      </w:r>
      <w:r w:rsidR="00F2350D">
        <w:rPr>
          <w:noProof/>
        </w:rPr>
        <w:t>24</w:t>
      </w:r>
      <w:r>
        <w:rPr>
          <w:noProof/>
        </w:rPr>
        <w:fldChar w:fldCharType="end"/>
      </w:r>
      <w:bookmarkEnd w:id="414"/>
      <w:r w:rsidR="0036301D">
        <w:rPr>
          <w:noProof/>
        </w:rPr>
        <w:t>.</w:t>
      </w:r>
      <w:r>
        <w:t xml:space="preserve"> Przykładowa mapa interesariuszy uczelni</w:t>
      </w:r>
      <w:bookmarkEnd w:id="415"/>
      <w:bookmarkEnd w:id="41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417" w:name="_Ref156676558"/>
      <w:bookmarkStart w:id="418" w:name="_Ref156676553"/>
      <w:bookmarkStart w:id="419" w:name="_Toc169134696"/>
      <w:r>
        <w:t xml:space="preserve">Rysunek </w:t>
      </w:r>
      <w:r>
        <w:fldChar w:fldCharType="begin"/>
      </w:r>
      <w:r>
        <w:instrText xml:space="preserve"> SEQ Rysunek \* ARABIC </w:instrText>
      </w:r>
      <w:r>
        <w:fldChar w:fldCharType="separate"/>
      </w:r>
      <w:r w:rsidR="00F2350D">
        <w:rPr>
          <w:noProof/>
        </w:rPr>
        <w:t>25</w:t>
      </w:r>
      <w:r>
        <w:rPr>
          <w:noProof/>
        </w:rPr>
        <w:fldChar w:fldCharType="end"/>
      </w:r>
      <w:bookmarkEnd w:id="417"/>
      <w:r w:rsidR="0036301D">
        <w:rPr>
          <w:noProof/>
        </w:rPr>
        <w:t>.</w:t>
      </w:r>
      <w:r>
        <w:t xml:space="preserve"> Kierunki strategii działań wobec różnych interesariuszy w zależności od umiejscowienia na mapie siły (władzy) versus zainteresowanie</w:t>
      </w:r>
      <w:bookmarkEnd w:id="418"/>
      <w:bookmarkEnd w:id="41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w:t>
      </w:r>
      <w:r w:rsidR="00804FB3">
        <w:t>pod</w:t>
      </w:r>
      <w:r>
        <w:t xml:space="preserve">rozdz.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420" w:name="_Ref156914784"/>
      <w:bookmarkStart w:id="421" w:name="_Ref156921650"/>
      <w:bookmarkStart w:id="422" w:name="_Toc169134697"/>
      <w:r>
        <w:t xml:space="preserve">Rysunek </w:t>
      </w:r>
      <w:r>
        <w:fldChar w:fldCharType="begin"/>
      </w:r>
      <w:r>
        <w:instrText xml:space="preserve"> SEQ Rysunek \* ARABIC </w:instrText>
      </w:r>
      <w:r>
        <w:fldChar w:fldCharType="separate"/>
      </w:r>
      <w:r w:rsidR="00F2350D">
        <w:rPr>
          <w:noProof/>
        </w:rPr>
        <w:t>26</w:t>
      </w:r>
      <w:r>
        <w:rPr>
          <w:noProof/>
        </w:rPr>
        <w:fldChar w:fldCharType="end"/>
      </w:r>
      <w:bookmarkEnd w:id="420"/>
      <w:r w:rsidR="0036301D">
        <w:rPr>
          <w:noProof/>
        </w:rPr>
        <w:t>.</w:t>
      </w:r>
      <w:r>
        <w:t xml:space="preserve"> Formy struktur kanałów komunikacji</w:t>
      </w:r>
      <w:bookmarkEnd w:id="421"/>
      <w:bookmarkEnd w:id="42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423" w:name="_Ref156922867"/>
      <w:bookmarkStart w:id="424" w:name="_Ref156922851"/>
      <w:bookmarkStart w:id="425" w:name="_Toc169134698"/>
      <w:r>
        <w:t xml:space="preserve">Rysunek </w:t>
      </w:r>
      <w:r>
        <w:fldChar w:fldCharType="begin"/>
      </w:r>
      <w:r>
        <w:instrText xml:space="preserve"> SEQ Rysunek \* ARABIC </w:instrText>
      </w:r>
      <w:r>
        <w:fldChar w:fldCharType="separate"/>
      </w:r>
      <w:r w:rsidR="00F2350D">
        <w:rPr>
          <w:noProof/>
        </w:rPr>
        <w:t>27</w:t>
      </w:r>
      <w:r>
        <w:rPr>
          <w:noProof/>
        </w:rPr>
        <w:fldChar w:fldCharType="end"/>
      </w:r>
      <w:bookmarkEnd w:id="423"/>
      <w:r w:rsidR="0036301D">
        <w:rPr>
          <w:noProof/>
        </w:rPr>
        <w:t>.</w:t>
      </w:r>
      <w:r>
        <w:t xml:space="preserve"> Trójkąt komunikacji wg Bragantini</w:t>
      </w:r>
      <w:bookmarkEnd w:id="424"/>
      <w:r w:rsidR="00C97743">
        <w:t>ego</w:t>
      </w:r>
      <w:bookmarkEnd w:id="425"/>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426" w:name="_Ref157001680"/>
      <w:bookmarkStart w:id="427" w:name="_Ref157001672"/>
      <w:bookmarkStart w:id="428" w:name="_Toc169134777"/>
      <w:r>
        <w:t xml:space="preserve">Tabela </w:t>
      </w:r>
      <w:r>
        <w:fldChar w:fldCharType="begin"/>
      </w:r>
      <w:r>
        <w:instrText xml:space="preserve"> SEQ Tabela \* ARABIC </w:instrText>
      </w:r>
      <w:r>
        <w:fldChar w:fldCharType="separate"/>
      </w:r>
      <w:r w:rsidR="00F2350D">
        <w:rPr>
          <w:noProof/>
        </w:rPr>
        <w:t>54</w:t>
      </w:r>
      <w:r>
        <w:rPr>
          <w:noProof/>
        </w:rPr>
        <w:fldChar w:fldCharType="end"/>
      </w:r>
      <w:bookmarkEnd w:id="426"/>
      <w:r w:rsidR="00B84102">
        <w:rPr>
          <w:noProof/>
        </w:rPr>
        <w:t>.</w:t>
      </w:r>
      <w:r>
        <w:t xml:space="preserve"> Przykłady metod i kanałów komunikacji z interesariuszami uczelni</w:t>
      </w:r>
      <w:bookmarkEnd w:id="427"/>
      <w:bookmarkEnd w:id="42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429"/>
            <w:r w:rsidRPr="009D61E4">
              <w:rPr>
                <w:lang w:val="pl-PL"/>
              </w:rPr>
              <w:lastRenderedPageBreak/>
              <w:t>Pracodawcy</w:t>
            </w:r>
            <w:commentRangeEnd w:id="429"/>
            <w:r w:rsidRPr="009D61E4">
              <w:rPr>
                <w:rStyle w:val="Odwoaniedokomentarza"/>
                <w:rFonts w:ascii="Times New Roman" w:hAnsi="Times New Roman" w:cs="Times New Roman"/>
                <w:bCs w:val="0"/>
                <w:lang w:val="pl-PL" w:bidi="ar-SA"/>
              </w:rPr>
              <w:commentReference w:id="42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430" w:name="_Ref157024032"/>
      <w:bookmarkStart w:id="431" w:name="_Ref157024024"/>
      <w:bookmarkStart w:id="432" w:name="_Toc169134699"/>
      <w:r>
        <w:t xml:space="preserve">Rysunek </w:t>
      </w:r>
      <w:r>
        <w:fldChar w:fldCharType="begin"/>
      </w:r>
      <w:r>
        <w:instrText xml:space="preserve"> SEQ Rysunek \* ARABIC </w:instrText>
      </w:r>
      <w:r>
        <w:fldChar w:fldCharType="separate"/>
      </w:r>
      <w:r w:rsidR="00F2350D">
        <w:rPr>
          <w:noProof/>
        </w:rPr>
        <w:t>28</w:t>
      </w:r>
      <w:r>
        <w:rPr>
          <w:noProof/>
        </w:rPr>
        <w:fldChar w:fldCharType="end"/>
      </w:r>
      <w:bookmarkEnd w:id="430"/>
      <w:r w:rsidR="0036301D">
        <w:rPr>
          <w:noProof/>
        </w:rPr>
        <w:t>.</w:t>
      </w:r>
      <w:r>
        <w:t xml:space="preserve"> Typologia komunikacji uniwersytetów w mediach społecznościowych</w:t>
      </w:r>
      <w:bookmarkEnd w:id="431"/>
      <w:bookmarkEnd w:id="43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433" w:name="_Ref157071594"/>
      <w:bookmarkStart w:id="434" w:name="_Ref157071584"/>
      <w:bookmarkStart w:id="435" w:name="_Toc169134778"/>
      <w:r>
        <w:t xml:space="preserve">Tabela </w:t>
      </w:r>
      <w:r>
        <w:fldChar w:fldCharType="begin"/>
      </w:r>
      <w:r>
        <w:instrText xml:space="preserve"> SEQ Tabela \* ARABIC </w:instrText>
      </w:r>
      <w:r>
        <w:fldChar w:fldCharType="separate"/>
      </w:r>
      <w:r w:rsidR="00F2350D">
        <w:rPr>
          <w:noProof/>
        </w:rPr>
        <w:t>55</w:t>
      </w:r>
      <w:r>
        <w:rPr>
          <w:noProof/>
        </w:rPr>
        <w:fldChar w:fldCharType="end"/>
      </w:r>
      <w:bookmarkEnd w:id="433"/>
      <w:r w:rsidR="00B84102">
        <w:rPr>
          <w:noProof/>
        </w:rPr>
        <w:t>.</w:t>
      </w:r>
      <w:r>
        <w:t xml:space="preserve"> Kwestionariusz samooceny uczelni w zakresie relacji z interesariuszami</w:t>
      </w:r>
      <w:bookmarkEnd w:id="434"/>
      <w:bookmarkEnd w:id="43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36" w:name="_Ref162612597"/>
      <w:bookmarkStart w:id="437" w:name="_Ref162639110"/>
      <w:bookmarkStart w:id="438" w:name="_Toc164801018"/>
      <w:bookmarkStart w:id="439" w:name="_Toc168903282"/>
      <w:bookmarkStart w:id="440" w:name="_Toc169134090"/>
      <w:r>
        <w:t>Rola interesariuszy w procesach zarządczych uczelni w kontekście zarządzania jakością</w:t>
      </w:r>
      <w:bookmarkStart w:id="441" w:name="_Ref135910228"/>
      <w:bookmarkStart w:id="442" w:name="_Ref135910231"/>
      <w:bookmarkEnd w:id="436"/>
      <w:bookmarkEnd w:id="437"/>
      <w:bookmarkEnd w:id="438"/>
      <w:bookmarkEnd w:id="439"/>
      <w:bookmarkEnd w:id="440"/>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443" w:name="_Ref157104969"/>
      <w:bookmarkStart w:id="444" w:name="_Ref157104963"/>
      <w:bookmarkStart w:id="445" w:name="_Toc169134779"/>
      <w:r>
        <w:t xml:space="preserve">Tabela </w:t>
      </w:r>
      <w:r>
        <w:fldChar w:fldCharType="begin"/>
      </w:r>
      <w:r>
        <w:instrText xml:space="preserve"> SEQ Tabela \* ARABIC </w:instrText>
      </w:r>
      <w:r>
        <w:fldChar w:fldCharType="separate"/>
      </w:r>
      <w:r w:rsidR="00F2350D">
        <w:rPr>
          <w:noProof/>
        </w:rPr>
        <w:t>56</w:t>
      </w:r>
      <w:r>
        <w:rPr>
          <w:noProof/>
        </w:rPr>
        <w:fldChar w:fldCharType="end"/>
      </w:r>
      <w:bookmarkEnd w:id="443"/>
      <w:r w:rsidR="00B84102">
        <w:rPr>
          <w:noProof/>
        </w:rPr>
        <w:t>.</w:t>
      </w:r>
      <w:r>
        <w:t xml:space="preserve"> Różne poziomy metod oceny jakości, a interesariusze i wpływ na poprawę jakości usług uczelni</w:t>
      </w:r>
      <w:bookmarkEnd w:id="444"/>
      <w:bookmarkEnd w:id="445"/>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446" w:name="_Ref134898257"/>
      <w:bookmarkStart w:id="447" w:name="_Ref157204748"/>
      <w:bookmarkStart w:id="448" w:name="_Toc169134780"/>
      <w:r w:rsidRPr="00ED45D2">
        <w:lastRenderedPageBreak/>
        <w:t xml:space="preserve">Tabela </w:t>
      </w:r>
      <w:r>
        <w:fldChar w:fldCharType="begin"/>
      </w:r>
      <w:r>
        <w:instrText xml:space="preserve"> SEQ Tabela \* ARABIC </w:instrText>
      </w:r>
      <w:r>
        <w:fldChar w:fldCharType="separate"/>
      </w:r>
      <w:r w:rsidR="00F2350D">
        <w:rPr>
          <w:noProof/>
        </w:rPr>
        <w:t>57</w:t>
      </w:r>
      <w:r>
        <w:rPr>
          <w:noProof/>
        </w:rPr>
        <w:fldChar w:fldCharType="end"/>
      </w:r>
      <w:bookmarkEnd w:id="446"/>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47"/>
      <w:bookmarkEnd w:id="448"/>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449" w:name="_Ref157665691"/>
      <w:bookmarkStart w:id="450" w:name="_Ref157665684"/>
      <w:bookmarkStart w:id="451" w:name="_Toc169134781"/>
      <w:r>
        <w:t xml:space="preserve">Tabela </w:t>
      </w:r>
      <w:r>
        <w:fldChar w:fldCharType="begin"/>
      </w:r>
      <w:r>
        <w:instrText xml:space="preserve"> SEQ Tabela \* ARABIC </w:instrText>
      </w:r>
      <w:r>
        <w:fldChar w:fldCharType="separate"/>
      </w:r>
      <w:r w:rsidR="00F2350D">
        <w:rPr>
          <w:noProof/>
        </w:rPr>
        <w:t>58</w:t>
      </w:r>
      <w:r>
        <w:rPr>
          <w:noProof/>
        </w:rPr>
        <w:fldChar w:fldCharType="end"/>
      </w:r>
      <w:bookmarkEnd w:id="449"/>
      <w:r w:rsidR="00B84102">
        <w:rPr>
          <w:noProof/>
        </w:rPr>
        <w:t>.</w:t>
      </w:r>
      <w:r>
        <w:t xml:space="preserve"> Ocena zgodności kryteriów oceny programowej PKA dla profilu ogólnoakademickiego z zasadami Systemu Zarządzania Organizacją Edukacyjną zgodnego z ISO 21001</w:t>
      </w:r>
      <w:bookmarkEnd w:id="450"/>
      <w:bookmarkEnd w:id="451"/>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452" w:name="_Ref157710966"/>
      <w:bookmarkStart w:id="453" w:name="_Ref157710935"/>
      <w:bookmarkStart w:id="454" w:name="_Toc169134700"/>
      <w:r>
        <w:t xml:space="preserve">Rysunek </w:t>
      </w:r>
      <w:r>
        <w:fldChar w:fldCharType="begin"/>
      </w:r>
      <w:r>
        <w:instrText xml:space="preserve"> SEQ Rysunek \* ARABIC </w:instrText>
      </w:r>
      <w:r>
        <w:fldChar w:fldCharType="separate"/>
      </w:r>
      <w:r w:rsidR="00F2350D">
        <w:rPr>
          <w:noProof/>
        </w:rPr>
        <w:t>29</w:t>
      </w:r>
      <w:r>
        <w:rPr>
          <w:noProof/>
        </w:rPr>
        <w:fldChar w:fldCharType="end"/>
      </w:r>
      <w:bookmarkEnd w:id="452"/>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53"/>
      <w:bookmarkEnd w:id="454"/>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55" w:name="_Ref164502460"/>
      <w:bookmarkStart w:id="456" w:name="_Toc164801019"/>
      <w:bookmarkStart w:id="457" w:name="_Toc168903283"/>
      <w:bookmarkStart w:id="458" w:name="_Toc169134091"/>
      <w:bookmarkEnd w:id="441"/>
      <w:bookmarkEnd w:id="442"/>
      <w:r w:rsidRPr="00B61EC4">
        <w:lastRenderedPageBreak/>
        <w:t>Badanie efektów działania</w:t>
      </w:r>
      <w:r w:rsidR="00787121" w:rsidRPr="00B61EC4">
        <w:t xml:space="preserve"> systemu zarządzania jakością uczelni z uwzględnieniem pomiaru satysfakcji interesariuszy</w:t>
      </w:r>
      <w:bookmarkEnd w:id="455"/>
      <w:bookmarkEnd w:id="456"/>
      <w:bookmarkEnd w:id="457"/>
      <w:bookmarkEnd w:id="458"/>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59" w:name="_Ref164502706"/>
      <w:bookmarkStart w:id="460" w:name="_Toc164801020"/>
      <w:bookmarkStart w:id="461" w:name="_Toc168903284"/>
      <w:bookmarkStart w:id="462" w:name="_Toc169134092"/>
      <w:r>
        <w:t>E</w:t>
      </w:r>
      <w:r w:rsidR="00B61EC4">
        <w:t>fekt</w:t>
      </w:r>
      <w:r>
        <w:t>y</w:t>
      </w:r>
      <w:r w:rsidR="00B61EC4">
        <w:t xml:space="preserve"> działań uczelni w świetle opinii i postaw interesariuszy</w:t>
      </w:r>
      <w:bookmarkEnd w:id="459"/>
      <w:bookmarkEnd w:id="460"/>
      <w:bookmarkEnd w:id="461"/>
      <w:bookmarkEnd w:id="462"/>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r w:rsidR="00804FB3">
        <w:t>pod</w:t>
      </w:r>
      <w:r>
        <w:t xml:space="preserve">rozdz.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63" w:name="_Ref164502714"/>
      <w:bookmarkStart w:id="464" w:name="_Ref164502715"/>
      <w:bookmarkStart w:id="465" w:name="_Toc164801021"/>
      <w:bookmarkStart w:id="466" w:name="_Toc168903285"/>
      <w:bookmarkStart w:id="467" w:name="_Toc169134093"/>
      <w:r w:rsidRPr="00233788">
        <w:t xml:space="preserve">Założenia i cele badań </w:t>
      </w:r>
      <w:r>
        <w:t>jakościowych: wywiady pogłębione z interesariuszami uczelni</w:t>
      </w:r>
      <w:bookmarkEnd w:id="463"/>
      <w:bookmarkEnd w:id="464"/>
      <w:bookmarkEnd w:id="465"/>
      <w:bookmarkEnd w:id="466"/>
      <w:bookmarkEnd w:id="467"/>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468" w:name="_Ref163577839"/>
      <w:bookmarkStart w:id="469" w:name="_Ref134898899"/>
      <w:bookmarkStart w:id="470" w:name="_Toc169134782"/>
      <w:r w:rsidRPr="00684943">
        <w:t xml:space="preserve">Tabela </w:t>
      </w:r>
      <w:r>
        <w:fldChar w:fldCharType="begin"/>
      </w:r>
      <w:r>
        <w:instrText xml:space="preserve"> SEQ Tabela \* ARABIC </w:instrText>
      </w:r>
      <w:r>
        <w:fldChar w:fldCharType="separate"/>
      </w:r>
      <w:r w:rsidR="00F2350D">
        <w:rPr>
          <w:noProof/>
        </w:rPr>
        <w:t>59</w:t>
      </w:r>
      <w:r>
        <w:rPr>
          <w:noProof/>
        </w:rPr>
        <w:fldChar w:fldCharType="end"/>
      </w:r>
      <w:bookmarkEnd w:id="468"/>
      <w:r w:rsidR="00B84102">
        <w:rPr>
          <w:noProof/>
        </w:rPr>
        <w:t>.</w:t>
      </w:r>
      <w:r w:rsidRPr="00684943">
        <w:t xml:space="preserve"> Wybrane grupy interesariuszy uwzględnione w badaniu satysfakcji interesariuszy polskich uczelni technicznych</w:t>
      </w:r>
      <w:bookmarkEnd w:id="469"/>
      <w:bookmarkEnd w:id="470"/>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71" w:name="_Ref137733795"/>
      <w:bookmarkStart w:id="472" w:name="_Toc164801022"/>
      <w:bookmarkStart w:id="473" w:name="_Toc168903286"/>
      <w:bookmarkStart w:id="474" w:name="_Toc169134094"/>
      <w:r>
        <w:t>Analiza wyników badania jakościowego</w:t>
      </w:r>
      <w:bookmarkEnd w:id="471"/>
      <w:bookmarkEnd w:id="472"/>
      <w:bookmarkEnd w:id="473"/>
      <w:bookmarkEnd w:id="47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475" w:name="_Ref138254745"/>
      <w:bookmarkStart w:id="476" w:name="_Ref138254740"/>
      <w:bookmarkStart w:id="477" w:name="_Toc169134783"/>
      <w:r>
        <w:t xml:space="preserve">Tabela </w:t>
      </w:r>
      <w:r>
        <w:fldChar w:fldCharType="begin"/>
      </w:r>
      <w:r>
        <w:instrText xml:space="preserve"> SEQ Tabela \* ARABIC </w:instrText>
      </w:r>
      <w:r>
        <w:fldChar w:fldCharType="separate"/>
      </w:r>
      <w:r w:rsidR="00F2350D">
        <w:rPr>
          <w:noProof/>
        </w:rPr>
        <w:t>60</w:t>
      </w:r>
      <w:r>
        <w:rPr>
          <w:noProof/>
        </w:rPr>
        <w:fldChar w:fldCharType="end"/>
      </w:r>
      <w:bookmarkEnd w:id="475"/>
      <w:r w:rsidR="00B84102">
        <w:rPr>
          <w:noProof/>
        </w:rPr>
        <w:t>.</w:t>
      </w:r>
      <w:r>
        <w:t xml:space="preserve"> Liczba osób reprezentujących każdą z grup interesariuszy wśród 33 respondentów wywiadów pogłębionych</w:t>
      </w:r>
      <w:bookmarkEnd w:id="476"/>
      <w:bookmarkEnd w:id="47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478" w:name="_Ref138080539"/>
      <w:bookmarkStart w:id="479" w:name="_Ref138080531"/>
      <w:bookmarkStart w:id="480" w:name="_Toc169134784"/>
      <w:r>
        <w:lastRenderedPageBreak/>
        <w:t xml:space="preserve">Tabela </w:t>
      </w:r>
      <w:r>
        <w:fldChar w:fldCharType="begin"/>
      </w:r>
      <w:r>
        <w:instrText xml:space="preserve"> SEQ Tabela \* ARABIC </w:instrText>
      </w:r>
      <w:r>
        <w:fldChar w:fldCharType="separate"/>
      </w:r>
      <w:r w:rsidR="00F2350D">
        <w:rPr>
          <w:noProof/>
        </w:rPr>
        <w:t>61</w:t>
      </w:r>
      <w:r>
        <w:rPr>
          <w:noProof/>
        </w:rPr>
        <w:fldChar w:fldCharType="end"/>
      </w:r>
      <w:bookmarkEnd w:id="478"/>
      <w:r w:rsidR="00B84102">
        <w:rPr>
          <w:noProof/>
        </w:rPr>
        <w:t>.</w:t>
      </w:r>
      <w:r>
        <w:t xml:space="preserve"> Liczba wskazań najważniejszych grup interesariuszy wśród 33 respondentów wywiadów pogłębionych</w:t>
      </w:r>
      <w:bookmarkEnd w:id="479"/>
      <w:bookmarkEnd w:id="48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81" w:name="_Ref164502733"/>
      <w:bookmarkStart w:id="482" w:name="_Toc164801023"/>
      <w:bookmarkStart w:id="483" w:name="_Toc168903287"/>
      <w:bookmarkStart w:id="484" w:name="_Toc169134095"/>
      <w:r>
        <w:t>Efekty działań uczelni w świetle pomiaru satysfakcji interesariuszy</w:t>
      </w:r>
      <w:bookmarkEnd w:id="481"/>
      <w:bookmarkEnd w:id="482"/>
      <w:bookmarkEnd w:id="483"/>
      <w:bookmarkEnd w:id="484"/>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485" w:name="_Ref437094338"/>
      <w:bookmarkStart w:id="486" w:name="_Ref437094349"/>
      <w:bookmarkStart w:id="487" w:name="_Toc437182121"/>
      <w:bookmarkStart w:id="488" w:name="_Toc169134701"/>
      <w:r w:rsidRPr="00BC4204">
        <w:t xml:space="preserve">Rysunek </w:t>
      </w:r>
      <w:r>
        <w:fldChar w:fldCharType="begin"/>
      </w:r>
      <w:r>
        <w:instrText xml:space="preserve"> SEQ Rysunek \* ARABIC </w:instrText>
      </w:r>
      <w:r>
        <w:fldChar w:fldCharType="separate"/>
      </w:r>
      <w:r w:rsidR="00F2350D">
        <w:rPr>
          <w:noProof/>
        </w:rPr>
        <w:t>30</w:t>
      </w:r>
      <w:r>
        <w:rPr>
          <w:noProof/>
        </w:rPr>
        <w:fldChar w:fldCharType="end"/>
      </w:r>
      <w:bookmarkEnd w:id="485"/>
      <w:r w:rsidR="0036301D">
        <w:rPr>
          <w:noProof/>
        </w:rPr>
        <w:t>.</w:t>
      </w:r>
      <w:r w:rsidRPr="00BC4204">
        <w:t xml:space="preserve"> Model relacji między jakością usług uczelni technicznej, a satysfakcją interesariuszy oraz zarobkami</w:t>
      </w:r>
      <w:r w:rsidRPr="00233788">
        <w:t xml:space="preserve"> absolwentów.</w:t>
      </w:r>
      <w:bookmarkEnd w:id="486"/>
      <w:bookmarkEnd w:id="487"/>
      <w:bookmarkEnd w:id="488"/>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89" w:name="_Ref137972036"/>
      <w:bookmarkStart w:id="490" w:name="_Ref138021609"/>
      <w:bookmarkStart w:id="491" w:name="_Toc164801024"/>
      <w:bookmarkStart w:id="492" w:name="_Toc168903288"/>
      <w:bookmarkStart w:id="493" w:name="_Toc169134096"/>
      <w:r w:rsidRPr="007B295C">
        <w:t>Założenia i c</w:t>
      </w:r>
      <w:r w:rsidR="003C08E8" w:rsidRPr="007B295C">
        <w:t xml:space="preserve">ele badań </w:t>
      </w:r>
      <w:bookmarkEnd w:id="489"/>
      <w:r w:rsidRPr="007B295C">
        <w:t>ilościowych</w:t>
      </w:r>
      <w:bookmarkEnd w:id="490"/>
      <w:bookmarkEnd w:id="491"/>
      <w:bookmarkEnd w:id="492"/>
      <w:bookmarkEnd w:id="493"/>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94"/>
      <w:r w:rsidRPr="00684943">
        <w:t>załącznik</w:t>
      </w:r>
      <w:r w:rsidR="00684943">
        <w:t>u 2.</w:t>
      </w:r>
      <w:commentRangeEnd w:id="494"/>
      <w:r w:rsidR="00684943">
        <w:rPr>
          <w:rStyle w:val="Odwoaniedokomentarza"/>
          <w:rFonts w:ascii="Times New Roman" w:eastAsia="Times New Roman" w:hAnsi="Times New Roman"/>
          <w:szCs w:val="20"/>
          <w:lang w:eastAsia="pl-PL"/>
        </w:rPr>
        <w:commentReference w:id="494"/>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495" w:name="_Ref137642473"/>
      <w:bookmarkStart w:id="496" w:name="_Ref138019734"/>
      <w:bookmarkStart w:id="497" w:name="_Toc169134785"/>
      <w:r w:rsidRPr="00684943">
        <w:t xml:space="preserve">Tabela </w:t>
      </w:r>
      <w:r>
        <w:fldChar w:fldCharType="begin"/>
      </w:r>
      <w:r>
        <w:instrText xml:space="preserve"> SEQ Tabela \* ARABIC </w:instrText>
      </w:r>
      <w:r>
        <w:fldChar w:fldCharType="separate"/>
      </w:r>
      <w:r w:rsidR="00F2350D">
        <w:rPr>
          <w:noProof/>
        </w:rPr>
        <w:t>62</w:t>
      </w:r>
      <w:r>
        <w:rPr>
          <w:noProof/>
        </w:rPr>
        <w:fldChar w:fldCharType="end"/>
      </w:r>
      <w:bookmarkEnd w:id="495"/>
      <w:r w:rsidR="00B84102">
        <w:rPr>
          <w:noProof/>
        </w:rPr>
        <w:t>.</w:t>
      </w:r>
      <w:r w:rsidRPr="00684943">
        <w:t xml:space="preserve"> Zestawienie rodzajów użytych pytań na poszczególnych kwestionariuszach badania satysfakcji interesariuszy</w:t>
      </w:r>
      <w:bookmarkEnd w:id="496"/>
      <w:bookmarkEnd w:id="49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98" w:name="_Ref137647622"/>
      <w:bookmarkStart w:id="499" w:name="_Ref137647645"/>
      <w:bookmarkStart w:id="500" w:name="_Ref137763110"/>
      <w:bookmarkStart w:id="501" w:name="_Ref137763114"/>
      <w:bookmarkStart w:id="502" w:name="_Ref137805973"/>
      <w:bookmarkStart w:id="503" w:name="_Toc164801025"/>
      <w:bookmarkStart w:id="504" w:name="_Toc168903289"/>
      <w:bookmarkStart w:id="505" w:name="_Toc169134097"/>
      <w:r>
        <w:t xml:space="preserve">Analiza </w:t>
      </w:r>
      <w:r w:rsidR="00847F16">
        <w:t>grupy badawczej</w:t>
      </w:r>
      <w:r>
        <w:t xml:space="preserve"> badania kwestionariuszowego</w:t>
      </w:r>
      <w:bookmarkEnd w:id="498"/>
      <w:bookmarkEnd w:id="499"/>
      <w:bookmarkEnd w:id="500"/>
      <w:bookmarkEnd w:id="501"/>
      <w:bookmarkEnd w:id="502"/>
      <w:bookmarkEnd w:id="503"/>
      <w:bookmarkEnd w:id="504"/>
      <w:bookmarkEnd w:id="505"/>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506" w:name="_Toc169134786"/>
      <w:r>
        <w:t xml:space="preserve">Tabela </w:t>
      </w:r>
      <w:r>
        <w:fldChar w:fldCharType="begin"/>
      </w:r>
      <w:r>
        <w:instrText xml:space="preserve"> SEQ Tabela \* ARABIC </w:instrText>
      </w:r>
      <w:r>
        <w:fldChar w:fldCharType="separate"/>
      </w:r>
      <w:r w:rsidR="00F2350D">
        <w:rPr>
          <w:noProof/>
        </w:rPr>
        <w:t>63</w:t>
      </w:r>
      <w:r>
        <w:rPr>
          <w:noProof/>
        </w:rPr>
        <w:fldChar w:fldCharType="end"/>
      </w:r>
      <w:r w:rsidR="00B84102">
        <w:rPr>
          <w:noProof/>
        </w:rPr>
        <w:t>.</w:t>
      </w:r>
      <w:r>
        <w:t xml:space="preserve"> Statystyki rezultatów liczby uzyskanych odpowiedzi uczestników badania kwestionariuszowego</w:t>
      </w:r>
      <w:bookmarkEnd w:id="50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507" w:name="_Ref134900359"/>
      <w:bookmarkStart w:id="508" w:name="_Ref134900368"/>
      <w:bookmarkStart w:id="509" w:name="_Toc169134702"/>
      <w:r>
        <w:t xml:space="preserve">Rysunek </w:t>
      </w:r>
      <w:r>
        <w:fldChar w:fldCharType="begin"/>
      </w:r>
      <w:r>
        <w:instrText xml:space="preserve"> SEQ Rysunek \* ARABIC </w:instrText>
      </w:r>
      <w:r>
        <w:fldChar w:fldCharType="separate"/>
      </w:r>
      <w:r w:rsidR="00F2350D">
        <w:rPr>
          <w:noProof/>
        </w:rPr>
        <w:t>31</w:t>
      </w:r>
      <w:r>
        <w:rPr>
          <w:noProof/>
        </w:rPr>
        <w:fldChar w:fldCharType="end"/>
      </w:r>
      <w:bookmarkEnd w:id="507"/>
      <w:r w:rsidR="0036301D">
        <w:rPr>
          <w:noProof/>
        </w:rPr>
        <w:t>.</w:t>
      </w:r>
      <w:r>
        <w:t xml:space="preserve"> Struktura respondentów badania kwestionariuszowego wg płci</w:t>
      </w:r>
      <w:bookmarkEnd w:id="508"/>
      <w:bookmarkEnd w:id="509"/>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510" w:name="_Ref134900397"/>
      <w:bookmarkStart w:id="511" w:name="_Ref134900388"/>
      <w:bookmarkStart w:id="512" w:name="_Ref134900624"/>
      <w:bookmarkStart w:id="513" w:name="_Toc169134703"/>
      <w:r>
        <w:t xml:space="preserve">Rysunek </w:t>
      </w:r>
      <w:r>
        <w:fldChar w:fldCharType="begin"/>
      </w:r>
      <w:r>
        <w:instrText xml:space="preserve"> SEQ Rysunek \* ARABIC </w:instrText>
      </w:r>
      <w:r>
        <w:fldChar w:fldCharType="separate"/>
      </w:r>
      <w:r w:rsidR="00F2350D">
        <w:rPr>
          <w:noProof/>
        </w:rPr>
        <w:t>32</w:t>
      </w:r>
      <w:r>
        <w:rPr>
          <w:noProof/>
        </w:rPr>
        <w:fldChar w:fldCharType="end"/>
      </w:r>
      <w:bookmarkEnd w:id="510"/>
      <w:r w:rsidR="0036301D">
        <w:rPr>
          <w:noProof/>
        </w:rPr>
        <w:t>.</w:t>
      </w:r>
      <w:r>
        <w:t xml:space="preserve"> Struktura respondentów badania kwestionariuszowego wg kategorii wiekowych</w:t>
      </w:r>
      <w:bookmarkEnd w:id="511"/>
      <w:bookmarkEnd w:id="512"/>
      <w:bookmarkEnd w:id="513"/>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6B47BF30" w:rsidR="003C08E8" w:rsidRDefault="003C08E8" w:rsidP="003C08E8">
      <w:pPr>
        <w:pStyle w:val="Tytutabeli"/>
      </w:pPr>
      <w:bookmarkStart w:id="514" w:name="_Ref134898291"/>
      <w:bookmarkStart w:id="515" w:name="_Toc169134787"/>
      <w:r>
        <w:lastRenderedPageBreak/>
        <w:t xml:space="preserve">Tabela </w:t>
      </w:r>
      <w:r>
        <w:fldChar w:fldCharType="begin"/>
      </w:r>
      <w:r>
        <w:instrText xml:space="preserve"> SEQ Tabela \* ARABIC </w:instrText>
      </w:r>
      <w:r>
        <w:fldChar w:fldCharType="separate"/>
      </w:r>
      <w:r w:rsidR="00F2350D">
        <w:rPr>
          <w:noProof/>
        </w:rPr>
        <w:t>64</w:t>
      </w:r>
      <w:r>
        <w:rPr>
          <w:noProof/>
        </w:rPr>
        <w:fldChar w:fldCharType="end"/>
      </w:r>
      <w:bookmarkEnd w:id="514"/>
      <w:r w:rsidR="00B84102">
        <w:rPr>
          <w:noProof/>
        </w:rPr>
        <w:t>.</w:t>
      </w:r>
      <w:r>
        <w:t xml:space="preserve"> Liczba ludności Polski na dzień 31 grudnia 2020 r. wg wybranych kategorii wiekowych</w:t>
      </w:r>
      <w:bookmarkEnd w:id="515"/>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516" w:name="_Ref134898333"/>
      <w:bookmarkStart w:id="517" w:name="_Ref134898325"/>
      <w:bookmarkStart w:id="518" w:name="_Toc169134788"/>
      <w:r>
        <w:t xml:space="preserve">Tabela </w:t>
      </w:r>
      <w:r>
        <w:fldChar w:fldCharType="begin"/>
      </w:r>
      <w:r>
        <w:instrText xml:space="preserve"> SEQ Tabela \* ARABIC </w:instrText>
      </w:r>
      <w:r>
        <w:fldChar w:fldCharType="separate"/>
      </w:r>
      <w:r w:rsidR="00F2350D">
        <w:rPr>
          <w:noProof/>
        </w:rPr>
        <w:t>65</w:t>
      </w:r>
      <w:r>
        <w:rPr>
          <w:noProof/>
        </w:rPr>
        <w:fldChar w:fldCharType="end"/>
      </w:r>
      <w:bookmarkEnd w:id="516"/>
      <w:r w:rsidR="00B84102">
        <w:rPr>
          <w:noProof/>
        </w:rPr>
        <w:t>.</w:t>
      </w:r>
      <w:r>
        <w:t xml:space="preserve"> </w:t>
      </w:r>
      <w:r w:rsidRPr="008541D0">
        <w:t>Oszacowanie struktury populacji badanej absolwentów i studentów wg wybranych grup wiekowych</w:t>
      </w:r>
      <w:bookmarkEnd w:id="517"/>
      <w:bookmarkEnd w:id="518"/>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stwem wnioskować o nadreprezentacji w grupach wiekowych 26–45 lat oraz o niedoreprezentowaniu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519" w:name="_Ref134900457"/>
      <w:bookmarkStart w:id="520" w:name="_Ref134900450"/>
      <w:bookmarkStart w:id="521" w:name="_Toc169134704"/>
      <w:r w:rsidRPr="00375829">
        <w:t xml:space="preserve">Rysunek </w:t>
      </w:r>
      <w:r>
        <w:fldChar w:fldCharType="begin"/>
      </w:r>
      <w:r>
        <w:instrText xml:space="preserve"> SEQ Rysunek \* ARABIC </w:instrText>
      </w:r>
      <w:r>
        <w:fldChar w:fldCharType="separate"/>
      </w:r>
      <w:r w:rsidR="00F2350D">
        <w:rPr>
          <w:noProof/>
        </w:rPr>
        <w:t>33</w:t>
      </w:r>
      <w:r>
        <w:rPr>
          <w:noProof/>
        </w:rPr>
        <w:fldChar w:fldCharType="end"/>
      </w:r>
      <w:bookmarkEnd w:id="519"/>
      <w:r w:rsidR="0036301D">
        <w:rPr>
          <w:noProof/>
        </w:rPr>
        <w:t>.</w:t>
      </w:r>
      <w:r w:rsidRPr="00375829">
        <w:t xml:space="preserve"> Struktura respondentów badania kwestionariuszowego wg kryterium kategorii i wielkości</w:t>
      </w:r>
      <w:r w:rsidRPr="00375829">
        <w:br/>
      </w:r>
      <w:r>
        <w:t>miejscowości pochodzenia</w:t>
      </w:r>
      <w:bookmarkEnd w:id="520"/>
      <w:bookmarkEnd w:id="52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522" w:name="_Ref134900483"/>
      <w:bookmarkStart w:id="523" w:name="_Ref134900476"/>
      <w:bookmarkStart w:id="524" w:name="_Ref134900494"/>
      <w:bookmarkStart w:id="525" w:name="_Ref134900512"/>
      <w:bookmarkStart w:id="526" w:name="_Toc169134705"/>
      <w:r w:rsidRPr="0031651A">
        <w:t xml:space="preserve">Rysunek </w:t>
      </w:r>
      <w:r>
        <w:fldChar w:fldCharType="begin"/>
      </w:r>
      <w:r>
        <w:instrText xml:space="preserve"> SEQ Rysunek \* ARABIC </w:instrText>
      </w:r>
      <w:r>
        <w:fldChar w:fldCharType="separate"/>
      </w:r>
      <w:r w:rsidR="00F2350D">
        <w:rPr>
          <w:noProof/>
        </w:rPr>
        <w:t>34</w:t>
      </w:r>
      <w:r>
        <w:rPr>
          <w:noProof/>
        </w:rPr>
        <w:fldChar w:fldCharType="end"/>
      </w:r>
      <w:bookmarkEnd w:id="522"/>
      <w:r w:rsidR="0036301D">
        <w:rPr>
          <w:noProof/>
        </w:rPr>
        <w:t>.</w:t>
      </w:r>
      <w:r w:rsidRPr="0031651A">
        <w:t xml:space="preserve"> Struktura respondentów badania kwestionariuszowego wg przynależności do grup interesariuszy</w:t>
      </w:r>
      <w:bookmarkEnd w:id="523"/>
      <w:bookmarkEnd w:id="524"/>
      <w:bookmarkEnd w:id="525"/>
      <w:bookmarkEnd w:id="526"/>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527" w:name="_Ref134900542"/>
      <w:bookmarkStart w:id="528" w:name="_Ref134900535"/>
      <w:bookmarkStart w:id="529"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527"/>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528"/>
      <w:bookmarkEnd w:id="529"/>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530" w:name="_Ref134900561"/>
      <w:bookmarkStart w:id="531" w:name="_Ref137806801"/>
      <w:bookmarkStart w:id="532" w:name="_Toc169134707"/>
      <w:r>
        <w:t xml:space="preserve">Rysunek </w:t>
      </w:r>
      <w:r>
        <w:fldChar w:fldCharType="begin"/>
      </w:r>
      <w:r>
        <w:instrText xml:space="preserve"> SEQ Rysunek \* ARABIC </w:instrText>
      </w:r>
      <w:r>
        <w:fldChar w:fldCharType="separate"/>
      </w:r>
      <w:r w:rsidR="00F2350D">
        <w:rPr>
          <w:noProof/>
        </w:rPr>
        <w:t>36</w:t>
      </w:r>
      <w:r>
        <w:rPr>
          <w:noProof/>
        </w:rPr>
        <w:fldChar w:fldCharType="end"/>
      </w:r>
      <w:bookmarkEnd w:id="530"/>
      <w:r w:rsidR="0036301D">
        <w:rPr>
          <w:noProof/>
        </w:rPr>
        <w:t>.</w:t>
      </w:r>
      <w:r>
        <w:t xml:space="preserve"> Struktura respondentów badania kwestionariuszowego z grupy absolwentów uczelni wg płci</w:t>
      </w:r>
      <w:bookmarkEnd w:id="531"/>
      <w:bookmarkEnd w:id="532"/>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533" w:name="_Ref134900651"/>
      <w:bookmarkStart w:id="534" w:name="_Ref134900615"/>
      <w:bookmarkStart w:id="535" w:name="_Ref134900644"/>
      <w:bookmarkStart w:id="536" w:name="_Ref137806762"/>
      <w:bookmarkStart w:id="537" w:name="_Toc169134708"/>
      <w:r>
        <w:t xml:space="preserve">Rysunek </w:t>
      </w:r>
      <w:r>
        <w:fldChar w:fldCharType="begin"/>
      </w:r>
      <w:r>
        <w:instrText xml:space="preserve"> SEQ Rysunek \* ARABIC </w:instrText>
      </w:r>
      <w:r>
        <w:fldChar w:fldCharType="separate"/>
      </w:r>
      <w:r w:rsidR="00F2350D">
        <w:rPr>
          <w:noProof/>
        </w:rPr>
        <w:t>37</w:t>
      </w:r>
      <w:r>
        <w:rPr>
          <w:noProof/>
        </w:rPr>
        <w:fldChar w:fldCharType="end"/>
      </w:r>
      <w:bookmarkEnd w:id="533"/>
      <w:r w:rsidR="0036301D">
        <w:rPr>
          <w:noProof/>
        </w:rPr>
        <w:t>.</w:t>
      </w:r>
      <w:r>
        <w:t xml:space="preserve"> Struktura respondentów badania kwestionariuszowego z grupy absolwentów uczelni wg kategorii wiekowych</w:t>
      </w:r>
      <w:bookmarkEnd w:id="534"/>
      <w:bookmarkEnd w:id="535"/>
      <w:bookmarkEnd w:id="536"/>
      <w:bookmarkEnd w:id="537"/>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538" w:name="_Ref134900684"/>
      <w:bookmarkStart w:id="539" w:name="_Ref134900676"/>
      <w:bookmarkStart w:id="540" w:name="_Ref134900706"/>
      <w:bookmarkStart w:id="541" w:name="_Toc169134709"/>
      <w:r>
        <w:t xml:space="preserve">Rysunek </w:t>
      </w:r>
      <w:r>
        <w:fldChar w:fldCharType="begin"/>
      </w:r>
      <w:r>
        <w:instrText xml:space="preserve"> SEQ Rysunek \* ARABIC </w:instrText>
      </w:r>
      <w:r>
        <w:fldChar w:fldCharType="separate"/>
      </w:r>
      <w:r w:rsidR="00F2350D">
        <w:rPr>
          <w:noProof/>
        </w:rPr>
        <w:t>38</w:t>
      </w:r>
      <w:r>
        <w:rPr>
          <w:noProof/>
        </w:rPr>
        <w:fldChar w:fldCharType="end"/>
      </w:r>
      <w:bookmarkEnd w:id="538"/>
      <w:r w:rsidR="0036301D">
        <w:rPr>
          <w:noProof/>
        </w:rPr>
        <w:t>.</w:t>
      </w:r>
      <w:r>
        <w:t xml:space="preserve"> Struktura respondentów badania kwestionariuszowego należących do grupy absolwentów wg rodzaju ukończonej uczelni.</w:t>
      </w:r>
      <w:bookmarkEnd w:id="539"/>
      <w:bookmarkEnd w:id="540"/>
      <w:bookmarkEnd w:id="541"/>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542" w:name="_Ref134895617"/>
      <w:bookmarkStart w:id="543" w:name="_Ref134895603"/>
      <w:bookmarkStart w:id="544" w:name="_Toc169134710"/>
      <w:r>
        <w:t xml:space="preserve">Rysunek </w:t>
      </w:r>
      <w:r>
        <w:fldChar w:fldCharType="begin"/>
      </w:r>
      <w:r>
        <w:instrText xml:space="preserve"> SEQ Rysunek \* ARABIC </w:instrText>
      </w:r>
      <w:r>
        <w:fldChar w:fldCharType="separate"/>
      </w:r>
      <w:r w:rsidR="00F2350D">
        <w:rPr>
          <w:noProof/>
        </w:rPr>
        <w:t>39</w:t>
      </w:r>
      <w:r>
        <w:rPr>
          <w:noProof/>
        </w:rPr>
        <w:fldChar w:fldCharType="end"/>
      </w:r>
      <w:bookmarkEnd w:id="542"/>
      <w:r w:rsidR="0036301D">
        <w:rPr>
          <w:noProof/>
        </w:rPr>
        <w:t>.</w:t>
      </w:r>
      <w:r>
        <w:t xml:space="preserve"> Struktura grupy absolwentów respondentów badania kwestionariuszowego ze względu na ocenianą uczelnię</w:t>
      </w:r>
      <w:bookmarkEnd w:id="543"/>
      <w:bookmarkEnd w:id="544"/>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45" w:name="_Ref437093143"/>
      <w:bookmarkStart w:id="546" w:name="_Ref437093160"/>
      <w:bookmarkStart w:id="547" w:name="_Ref437181714"/>
      <w:bookmarkStart w:id="548" w:name="_Toc164801026"/>
      <w:bookmarkStart w:id="549" w:name="_Toc168903290"/>
      <w:bookmarkStart w:id="550" w:name="_Toc169134098"/>
      <w:r w:rsidRPr="00847F16">
        <w:lastRenderedPageBreak/>
        <w:t xml:space="preserve">Pomiar satysfakcji interesariuszy uczelni technicznych jako efektu działań </w:t>
      </w:r>
      <w:r w:rsidRPr="00B61EC4">
        <w:rPr>
          <w:rStyle w:val="Nagwek3Znak"/>
        </w:rPr>
        <w:t>uczelni</w:t>
      </w:r>
      <w:bookmarkEnd w:id="545"/>
      <w:bookmarkEnd w:id="546"/>
      <w:bookmarkEnd w:id="547"/>
      <w:bookmarkEnd w:id="548"/>
      <w:bookmarkEnd w:id="549"/>
      <w:bookmarkEnd w:id="550"/>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551" w:name="_Ref134900831"/>
      <w:bookmarkStart w:id="552" w:name="_Ref134900820"/>
      <w:bookmarkStart w:id="553" w:name="_Toc169134711"/>
      <w:r>
        <w:t xml:space="preserve">Rysunek </w:t>
      </w:r>
      <w:r>
        <w:fldChar w:fldCharType="begin"/>
      </w:r>
      <w:r>
        <w:instrText xml:space="preserve"> SEQ Rysunek \* ARABIC </w:instrText>
      </w:r>
      <w:r>
        <w:fldChar w:fldCharType="separate"/>
      </w:r>
      <w:r w:rsidR="00F2350D">
        <w:rPr>
          <w:noProof/>
        </w:rPr>
        <w:t>40</w:t>
      </w:r>
      <w:r>
        <w:rPr>
          <w:noProof/>
        </w:rPr>
        <w:fldChar w:fldCharType="end"/>
      </w:r>
      <w:bookmarkEnd w:id="551"/>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52"/>
      <w:bookmarkEnd w:id="553"/>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554" w:name="_Ref134900872"/>
      <w:bookmarkStart w:id="555" w:name="_Ref134900864"/>
      <w:bookmarkStart w:id="556" w:name="_Ref134901075"/>
      <w:bookmarkStart w:id="557" w:name="_Toc169134712"/>
      <w:r>
        <w:t xml:space="preserve">Rysunek </w:t>
      </w:r>
      <w:r>
        <w:fldChar w:fldCharType="begin"/>
      </w:r>
      <w:r>
        <w:instrText xml:space="preserve"> SEQ Rysunek \* ARABIC </w:instrText>
      </w:r>
      <w:r>
        <w:fldChar w:fldCharType="separate"/>
      </w:r>
      <w:r w:rsidR="00F2350D">
        <w:rPr>
          <w:noProof/>
        </w:rPr>
        <w:t>41</w:t>
      </w:r>
      <w:r>
        <w:rPr>
          <w:noProof/>
        </w:rPr>
        <w:fldChar w:fldCharType="end"/>
      </w:r>
      <w:bookmarkEnd w:id="554"/>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55"/>
      <w:bookmarkEnd w:id="556"/>
      <w:bookmarkEnd w:id="557"/>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558" w:name="_Ref134901104"/>
      <w:bookmarkStart w:id="559" w:name="_Ref134901095"/>
      <w:bookmarkStart w:id="560" w:name="_Ref134901141"/>
      <w:bookmarkStart w:id="561" w:name="_Toc169134713"/>
      <w:r>
        <w:t xml:space="preserve">Rysunek </w:t>
      </w:r>
      <w:r>
        <w:fldChar w:fldCharType="begin"/>
      </w:r>
      <w:r>
        <w:instrText xml:space="preserve"> SEQ Rysunek \* ARABIC </w:instrText>
      </w:r>
      <w:r>
        <w:fldChar w:fldCharType="separate"/>
      </w:r>
      <w:r w:rsidR="00F2350D">
        <w:rPr>
          <w:noProof/>
        </w:rPr>
        <w:t>42</w:t>
      </w:r>
      <w:r>
        <w:rPr>
          <w:noProof/>
        </w:rPr>
        <w:fldChar w:fldCharType="end"/>
      </w:r>
      <w:bookmarkEnd w:id="558"/>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59"/>
      <w:bookmarkEnd w:id="560"/>
      <w:bookmarkEnd w:id="561"/>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562" w:name="_Ref134901184"/>
      <w:bookmarkStart w:id="563" w:name="_Ref134901176"/>
      <w:bookmarkStart w:id="564" w:name="_Toc169134714"/>
      <w:r>
        <w:t xml:space="preserve">Rysunek </w:t>
      </w:r>
      <w:r>
        <w:fldChar w:fldCharType="begin"/>
      </w:r>
      <w:r>
        <w:instrText xml:space="preserve"> SEQ Rysunek \* ARABIC </w:instrText>
      </w:r>
      <w:r>
        <w:fldChar w:fldCharType="separate"/>
      </w:r>
      <w:r w:rsidR="00F2350D">
        <w:rPr>
          <w:noProof/>
        </w:rPr>
        <w:t>43</w:t>
      </w:r>
      <w:r>
        <w:rPr>
          <w:noProof/>
        </w:rPr>
        <w:fldChar w:fldCharType="end"/>
      </w:r>
      <w:bookmarkEnd w:id="562"/>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63"/>
      <w:bookmarkEnd w:id="564"/>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565" w:name="_Ref134901235"/>
      <w:bookmarkStart w:id="566" w:name="_Ref134901227"/>
      <w:bookmarkStart w:id="567" w:name="_Toc169134715"/>
      <w:r>
        <w:t xml:space="preserve">Rysunek </w:t>
      </w:r>
      <w:r>
        <w:fldChar w:fldCharType="begin"/>
      </w:r>
      <w:r>
        <w:instrText xml:space="preserve"> SEQ Rysunek \* ARABIC </w:instrText>
      </w:r>
      <w:r>
        <w:fldChar w:fldCharType="separate"/>
      </w:r>
      <w:r w:rsidR="00F2350D">
        <w:rPr>
          <w:noProof/>
        </w:rPr>
        <w:t>44</w:t>
      </w:r>
      <w:r>
        <w:rPr>
          <w:noProof/>
        </w:rPr>
        <w:fldChar w:fldCharType="end"/>
      </w:r>
      <w:bookmarkEnd w:id="565"/>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66"/>
      <w:bookmarkEnd w:id="567"/>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568" w:name="_Ref134901293"/>
      <w:bookmarkStart w:id="569" w:name="_Ref134901286"/>
      <w:bookmarkStart w:id="570" w:name="_Toc169134716"/>
      <w:r>
        <w:t xml:space="preserve">Rysunek </w:t>
      </w:r>
      <w:r>
        <w:fldChar w:fldCharType="begin"/>
      </w:r>
      <w:r>
        <w:instrText xml:space="preserve"> SEQ Rysunek \* ARABIC </w:instrText>
      </w:r>
      <w:r>
        <w:fldChar w:fldCharType="separate"/>
      </w:r>
      <w:r w:rsidR="00F2350D">
        <w:rPr>
          <w:noProof/>
        </w:rPr>
        <w:t>45</w:t>
      </w:r>
      <w:r>
        <w:rPr>
          <w:noProof/>
        </w:rPr>
        <w:fldChar w:fldCharType="end"/>
      </w:r>
      <w:bookmarkEnd w:id="568"/>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69"/>
      <w:bookmarkEnd w:id="570"/>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571" w:name="_Ref134901370"/>
      <w:bookmarkStart w:id="572" w:name="_Ref134901363"/>
      <w:bookmarkStart w:id="573" w:name="_Toc169134717"/>
      <w:r>
        <w:t xml:space="preserve">Rysunek </w:t>
      </w:r>
      <w:r>
        <w:fldChar w:fldCharType="begin"/>
      </w:r>
      <w:r>
        <w:instrText xml:space="preserve"> SEQ Rysunek \* ARABIC </w:instrText>
      </w:r>
      <w:r>
        <w:fldChar w:fldCharType="separate"/>
      </w:r>
      <w:r w:rsidR="00F2350D">
        <w:rPr>
          <w:noProof/>
        </w:rPr>
        <w:t>46</w:t>
      </w:r>
      <w:r>
        <w:rPr>
          <w:noProof/>
        </w:rPr>
        <w:fldChar w:fldCharType="end"/>
      </w:r>
      <w:bookmarkEnd w:id="571"/>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72"/>
      <w:bookmarkEnd w:id="573"/>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574" w:name="_Ref134901424"/>
      <w:bookmarkStart w:id="575" w:name="_Ref134901416"/>
      <w:bookmarkStart w:id="576" w:name="_Toc169134718"/>
      <w:r>
        <w:t xml:space="preserve">Rysunek </w:t>
      </w:r>
      <w:r>
        <w:fldChar w:fldCharType="begin"/>
      </w:r>
      <w:r>
        <w:instrText xml:space="preserve"> SEQ Rysunek \* ARABIC </w:instrText>
      </w:r>
      <w:r>
        <w:fldChar w:fldCharType="separate"/>
      </w:r>
      <w:r w:rsidR="00F2350D">
        <w:rPr>
          <w:noProof/>
        </w:rPr>
        <w:t>47</w:t>
      </w:r>
      <w:r>
        <w:rPr>
          <w:noProof/>
        </w:rPr>
        <w:fldChar w:fldCharType="end"/>
      </w:r>
      <w:bookmarkEnd w:id="574"/>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75"/>
      <w:bookmarkEnd w:id="576"/>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577" w:name="_Ref134898419"/>
      <w:bookmarkStart w:id="578" w:name="_Ref134898408"/>
      <w:bookmarkStart w:id="579" w:name="_Ref134898474"/>
      <w:bookmarkStart w:id="580" w:name="_Toc169134789"/>
      <w:r>
        <w:t xml:space="preserve">Tabela </w:t>
      </w:r>
      <w:r>
        <w:fldChar w:fldCharType="begin"/>
      </w:r>
      <w:r>
        <w:instrText xml:space="preserve"> SEQ Tabela \* ARABIC </w:instrText>
      </w:r>
      <w:r>
        <w:fldChar w:fldCharType="separate"/>
      </w:r>
      <w:r w:rsidR="00F2350D">
        <w:rPr>
          <w:noProof/>
        </w:rPr>
        <w:t>66</w:t>
      </w:r>
      <w:r>
        <w:rPr>
          <w:noProof/>
        </w:rPr>
        <w:fldChar w:fldCharType="end"/>
      </w:r>
      <w:bookmarkEnd w:id="577"/>
      <w:r w:rsidR="00B84102">
        <w:rPr>
          <w:noProof/>
        </w:rPr>
        <w:t>.</w:t>
      </w:r>
      <w:r>
        <w:t xml:space="preserve"> Zestawienie wyników odpowiedzi na pytania dotyczące satysfakcji z usług uczelni w ramach różnych grup respondentów badania kwestionariuszowego</w:t>
      </w:r>
      <w:bookmarkEnd w:id="578"/>
      <w:bookmarkEnd w:id="579"/>
      <w:bookmarkEnd w:id="58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581" w:name="_Ref134898522"/>
      <w:bookmarkStart w:id="582" w:name="_Ref134898513"/>
      <w:bookmarkStart w:id="583" w:name="_Ref134898540"/>
      <w:bookmarkStart w:id="584" w:name="_Toc169134790"/>
      <w:r>
        <w:t xml:space="preserve">Tabela </w:t>
      </w:r>
      <w:r>
        <w:fldChar w:fldCharType="begin"/>
      </w:r>
      <w:r>
        <w:instrText xml:space="preserve"> SEQ Tabela \* ARABIC </w:instrText>
      </w:r>
      <w:r>
        <w:fldChar w:fldCharType="separate"/>
      </w:r>
      <w:r w:rsidR="00F2350D">
        <w:rPr>
          <w:noProof/>
        </w:rPr>
        <w:t>67</w:t>
      </w:r>
      <w:r>
        <w:rPr>
          <w:noProof/>
        </w:rPr>
        <w:fldChar w:fldCharType="end"/>
      </w:r>
      <w:bookmarkEnd w:id="581"/>
      <w:r w:rsidR="00B84102">
        <w:rPr>
          <w:noProof/>
        </w:rPr>
        <w:t>.</w:t>
      </w:r>
      <w:r>
        <w:t xml:space="preserve"> Uśrednione wagi istotności wpływu na ocenę SSI poszczególnych grup interesariuszy</w:t>
      </w:r>
      <w:bookmarkEnd w:id="582"/>
      <w:bookmarkEnd w:id="583"/>
      <w:bookmarkEnd w:id="58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585" w:name="_Ref134898572"/>
      <w:bookmarkStart w:id="586" w:name="_Ref134898564"/>
      <w:bookmarkStart w:id="587" w:name="_Ref134898594"/>
      <w:bookmarkStart w:id="588" w:name="_Toc169134791"/>
      <w:r>
        <w:t xml:space="preserve">Tabela </w:t>
      </w:r>
      <w:r>
        <w:fldChar w:fldCharType="begin"/>
      </w:r>
      <w:r>
        <w:instrText xml:space="preserve"> SEQ Tabela \* ARABIC </w:instrText>
      </w:r>
      <w:r>
        <w:fldChar w:fldCharType="separate"/>
      </w:r>
      <w:r w:rsidR="00F2350D">
        <w:rPr>
          <w:noProof/>
        </w:rPr>
        <w:t>68</w:t>
      </w:r>
      <w:r>
        <w:rPr>
          <w:noProof/>
        </w:rPr>
        <w:fldChar w:fldCharType="end"/>
      </w:r>
      <w:bookmarkEnd w:id="585"/>
      <w:r w:rsidR="00B84102">
        <w:rPr>
          <w:noProof/>
        </w:rPr>
        <w:t>.</w:t>
      </w:r>
      <w:r>
        <w:t xml:space="preserve"> Wartości cząstkowych SSI dla poszczególnych grup interesariuszy.</w:t>
      </w:r>
      <w:bookmarkEnd w:id="586"/>
      <w:bookmarkEnd w:id="587"/>
      <w:bookmarkEnd w:id="588"/>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22"/>
        </w:numPr>
        <w:spacing w:before="60"/>
        <w:ind w:left="993" w:hanging="284"/>
      </w:pPr>
      <w:r>
        <w:t>SSI</w:t>
      </w:r>
      <w:r w:rsidRPr="007B2305">
        <w:rPr>
          <w:vertAlign w:val="subscript"/>
        </w:rPr>
        <w:t>krótkoterminowy</w:t>
      </w:r>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89" w:name="_Ref164502761"/>
      <w:bookmarkStart w:id="590" w:name="_Toc164801027"/>
      <w:bookmarkStart w:id="591" w:name="_Toc168903291"/>
      <w:bookmarkStart w:id="592" w:name="_Toc169134099"/>
      <w:r>
        <w:t>Możliwości stosowania</w:t>
      </w:r>
      <w:r w:rsidR="00B61EC4">
        <w:t xml:space="preserve"> miar satysfakcji interesariuszy </w:t>
      </w:r>
      <w:r>
        <w:t>w doskonaleniu systemu zarzadzania jakością uczelni</w:t>
      </w:r>
      <w:bookmarkEnd w:id="589"/>
      <w:bookmarkEnd w:id="590"/>
      <w:bookmarkEnd w:id="591"/>
      <w:bookmarkEnd w:id="592"/>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93" w:name="_Ref137910300"/>
      <w:bookmarkStart w:id="594" w:name="_Toc164801028"/>
      <w:bookmarkStart w:id="595" w:name="_Toc168903292"/>
      <w:bookmarkStart w:id="596"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93"/>
      <w:bookmarkEnd w:id="594"/>
      <w:bookmarkEnd w:id="595"/>
      <w:bookmarkEnd w:id="596"/>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97"/>
      <w:r w:rsidR="002B27E1">
        <w:t>załączniku 3</w:t>
      </w:r>
      <w:commentRangeEnd w:id="597"/>
      <w:r w:rsidR="002B27E1">
        <w:rPr>
          <w:rStyle w:val="Odwoaniedokomentarza"/>
          <w:rFonts w:ascii="Times New Roman" w:eastAsia="Times New Roman" w:hAnsi="Times New Roman"/>
          <w:szCs w:val="20"/>
          <w:lang w:eastAsia="pl-PL"/>
        </w:rPr>
        <w:commentReference w:id="59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598" w:name="_Ref137661449"/>
      <w:bookmarkStart w:id="599" w:name="_Ref137661439"/>
      <w:bookmarkStart w:id="600" w:name="_Toc169134792"/>
      <w:r>
        <w:t xml:space="preserve">Tabela </w:t>
      </w:r>
      <w:r>
        <w:fldChar w:fldCharType="begin"/>
      </w:r>
      <w:r>
        <w:instrText xml:space="preserve"> SEQ Tabela \* ARABIC </w:instrText>
      </w:r>
      <w:r>
        <w:fldChar w:fldCharType="separate"/>
      </w:r>
      <w:r w:rsidR="00F2350D">
        <w:rPr>
          <w:noProof/>
        </w:rPr>
        <w:t>69</w:t>
      </w:r>
      <w:r>
        <w:rPr>
          <w:noProof/>
        </w:rPr>
        <w:fldChar w:fldCharType="end"/>
      </w:r>
      <w:bookmarkEnd w:id="598"/>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9"/>
      <w:r w:rsidR="001E1A75">
        <w:t>; N=120</w:t>
      </w:r>
      <w:bookmarkEnd w:id="600"/>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601" w:name="_Ref137715854"/>
      <w:bookmarkStart w:id="602" w:name="_Ref137715835"/>
      <w:bookmarkStart w:id="603" w:name="_Toc169134793"/>
      <w:r>
        <w:lastRenderedPageBreak/>
        <w:t xml:space="preserve">Tabela </w:t>
      </w:r>
      <w:r>
        <w:fldChar w:fldCharType="begin"/>
      </w:r>
      <w:r>
        <w:instrText xml:space="preserve"> SEQ Tabela \* ARABIC </w:instrText>
      </w:r>
      <w:r>
        <w:fldChar w:fldCharType="separate"/>
      </w:r>
      <w:r w:rsidR="00F2350D">
        <w:rPr>
          <w:noProof/>
        </w:rPr>
        <w:t>70</w:t>
      </w:r>
      <w:r>
        <w:rPr>
          <w:noProof/>
        </w:rPr>
        <w:fldChar w:fldCharType="end"/>
      </w:r>
      <w:bookmarkEnd w:id="601"/>
      <w:r w:rsidR="00B84102">
        <w:rPr>
          <w:noProof/>
        </w:rPr>
        <w:t>.</w:t>
      </w:r>
      <w:r>
        <w:t xml:space="preserve"> Korelacje pomiędzy klasyfikowaniem uczelni jako techniczną, a wynagrodzeniem i zatrudnieniem absolwentów po roku i po 3 latach od ukończenia studiów.</w:t>
      </w:r>
      <w:bookmarkEnd w:id="602"/>
      <w:bookmarkEnd w:id="60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604" w:name="_Ref136544259"/>
      <w:bookmarkStart w:id="605" w:name="_Ref136544219"/>
      <w:bookmarkStart w:id="606" w:name="_Toc169134794"/>
      <w:r>
        <w:t xml:space="preserve">Tabela </w:t>
      </w:r>
      <w:r>
        <w:fldChar w:fldCharType="begin"/>
      </w:r>
      <w:r>
        <w:instrText xml:space="preserve"> SEQ Tabela \* ARABIC </w:instrText>
      </w:r>
      <w:r>
        <w:fldChar w:fldCharType="separate"/>
      </w:r>
      <w:r w:rsidR="00F2350D">
        <w:rPr>
          <w:noProof/>
        </w:rPr>
        <w:t>71</w:t>
      </w:r>
      <w:r>
        <w:rPr>
          <w:noProof/>
        </w:rPr>
        <w:fldChar w:fldCharType="end"/>
      </w:r>
      <w:bookmarkEnd w:id="604"/>
      <w:r w:rsidR="00B84102">
        <w:rPr>
          <w:noProof/>
        </w:rPr>
        <w:t>.</w:t>
      </w:r>
      <w:r>
        <w:t xml:space="preserve"> Interpretacja zakresów wartości korelacji r-Pearsona</w:t>
      </w:r>
      <w:bookmarkEnd w:id="605"/>
      <w:bookmarkEnd w:id="606"/>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607" w:name="_Ref137730572"/>
      <w:bookmarkStart w:id="608" w:name="_Ref137730564"/>
      <w:bookmarkStart w:id="609" w:name="_Toc169134795"/>
      <w:r>
        <w:t xml:space="preserve">Tabela </w:t>
      </w:r>
      <w:r>
        <w:fldChar w:fldCharType="begin"/>
      </w:r>
      <w:r>
        <w:instrText xml:space="preserve"> SEQ Tabela \* ARABIC </w:instrText>
      </w:r>
      <w:r>
        <w:fldChar w:fldCharType="separate"/>
      </w:r>
      <w:r w:rsidR="00F2350D">
        <w:rPr>
          <w:noProof/>
        </w:rPr>
        <w:t>72</w:t>
      </w:r>
      <w:r>
        <w:rPr>
          <w:noProof/>
        </w:rPr>
        <w:fldChar w:fldCharType="end"/>
      </w:r>
      <w:bookmarkEnd w:id="607"/>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8"/>
      <w:bookmarkEnd w:id="60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610" w:name="_Ref137759871"/>
      <w:bookmarkStart w:id="611" w:name="_Ref137759863"/>
      <w:bookmarkStart w:id="612" w:name="_Toc169134796"/>
      <w:r>
        <w:t xml:space="preserve">Tabela </w:t>
      </w:r>
      <w:r>
        <w:fldChar w:fldCharType="begin"/>
      </w:r>
      <w:r>
        <w:instrText xml:space="preserve"> SEQ Tabela \* ARABIC </w:instrText>
      </w:r>
      <w:r>
        <w:fldChar w:fldCharType="separate"/>
      </w:r>
      <w:r w:rsidR="00F2350D">
        <w:rPr>
          <w:noProof/>
        </w:rPr>
        <w:t>73</w:t>
      </w:r>
      <w:r>
        <w:rPr>
          <w:noProof/>
        </w:rPr>
        <w:fldChar w:fldCharType="end"/>
      </w:r>
      <w:bookmarkEnd w:id="610"/>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11"/>
      <w:bookmarkEnd w:id="61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Nagwek3"/>
      </w:pPr>
      <w:bookmarkStart w:id="613" w:name="_Ref162436354"/>
      <w:bookmarkStart w:id="614" w:name="_Toc164801029"/>
      <w:bookmarkStart w:id="615" w:name="_Toc168903293"/>
      <w:bookmarkStart w:id="616" w:name="_Toc169134101"/>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13"/>
      <w:bookmarkEnd w:id="614"/>
      <w:bookmarkEnd w:id="615"/>
      <w:bookmarkEnd w:id="616"/>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617" w:name="_Ref137889325"/>
      <w:bookmarkStart w:id="618" w:name="_Ref137889313"/>
      <w:bookmarkStart w:id="619" w:name="_Toc169134797"/>
      <w:r>
        <w:t xml:space="preserve">Tabela </w:t>
      </w:r>
      <w:r>
        <w:fldChar w:fldCharType="begin"/>
      </w:r>
      <w:r>
        <w:instrText xml:space="preserve"> SEQ Tabela \* ARABIC </w:instrText>
      </w:r>
      <w:r>
        <w:fldChar w:fldCharType="separate"/>
      </w:r>
      <w:r w:rsidR="00F2350D">
        <w:rPr>
          <w:noProof/>
        </w:rPr>
        <w:t>74</w:t>
      </w:r>
      <w:r>
        <w:rPr>
          <w:noProof/>
        </w:rPr>
        <w:fldChar w:fldCharType="end"/>
      </w:r>
      <w:bookmarkEnd w:id="617"/>
      <w:r w:rsidR="00B84102">
        <w:rPr>
          <w:noProof/>
        </w:rPr>
        <w:t>.</w:t>
      </w:r>
      <w:r>
        <w:t xml:space="preserve"> Korelacje pomiędzy </w:t>
      </w:r>
      <w:r w:rsidR="00F310B6">
        <w:t>miarami ogólnej oceny uczelni technicznych w rankingu Perspektywy 2022, a elementami składowymi ocen rankingowych</w:t>
      </w:r>
      <w:r>
        <w:t>.</w:t>
      </w:r>
      <w:bookmarkEnd w:id="618"/>
      <w:bookmarkEnd w:id="61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620" w:name="_Ref162954853"/>
      <w:bookmarkStart w:id="621" w:name="_Ref162954839"/>
      <w:bookmarkStart w:id="622" w:name="_Toc169134798"/>
      <w:r>
        <w:t xml:space="preserve">Tabela </w:t>
      </w:r>
      <w:r>
        <w:fldChar w:fldCharType="begin"/>
      </w:r>
      <w:r>
        <w:instrText xml:space="preserve"> SEQ Tabela \* ARABIC </w:instrText>
      </w:r>
      <w:r>
        <w:fldChar w:fldCharType="separate"/>
      </w:r>
      <w:r w:rsidR="00F2350D">
        <w:rPr>
          <w:noProof/>
        </w:rPr>
        <w:t>75</w:t>
      </w:r>
      <w:r>
        <w:rPr>
          <w:noProof/>
        </w:rPr>
        <w:fldChar w:fldCharType="end"/>
      </w:r>
      <w:bookmarkEnd w:id="620"/>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21"/>
      <w:bookmarkEnd w:id="62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623" w:name="_Ref137917794"/>
      <w:bookmarkStart w:id="624" w:name="_Ref137917781"/>
      <w:bookmarkStart w:id="625" w:name="_Toc169134799"/>
      <w:r w:rsidRPr="003A7FBB">
        <w:t>Tabela</w:t>
      </w:r>
      <w:r>
        <w:t xml:space="preserve"> </w:t>
      </w:r>
      <w:r>
        <w:fldChar w:fldCharType="begin"/>
      </w:r>
      <w:r>
        <w:instrText xml:space="preserve"> SEQ Tabela \* ARABIC </w:instrText>
      </w:r>
      <w:r>
        <w:fldChar w:fldCharType="separate"/>
      </w:r>
      <w:r w:rsidR="00F2350D">
        <w:rPr>
          <w:noProof/>
        </w:rPr>
        <w:t>76</w:t>
      </w:r>
      <w:r>
        <w:rPr>
          <w:noProof/>
        </w:rPr>
        <w:fldChar w:fldCharType="end"/>
      </w:r>
      <w:bookmarkEnd w:id="623"/>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24"/>
      <w:bookmarkEnd w:id="62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lastRenderedPageBreak/>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626" w:name="_Ref164502786"/>
      <w:bookmarkStart w:id="627" w:name="_Toc164801030"/>
      <w:bookmarkStart w:id="628" w:name="_Toc168903294"/>
      <w:bookmarkStart w:id="629" w:name="_Toc169134102"/>
      <w:r w:rsidRPr="00000137">
        <w:t>Zastosowanie informacji o satysfakcji interesariuszy w doskonaleniu systemu zarządzania jakością uczelni</w:t>
      </w:r>
      <w:bookmarkEnd w:id="626"/>
      <w:bookmarkEnd w:id="627"/>
      <w:bookmarkEnd w:id="628"/>
      <w:bookmarkEnd w:id="629"/>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Management System Standards</w:t>
      </w:r>
      <w:r>
        <w:t>)</w:t>
      </w:r>
      <w:r w:rsidR="00CB4AB6">
        <w:t>,</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630" w:name="_Ref164502797"/>
      <w:bookmarkStart w:id="631" w:name="_Toc164801031"/>
      <w:bookmarkStart w:id="632" w:name="_Toc168903295"/>
      <w:bookmarkStart w:id="633" w:name="_Toc169134103"/>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630"/>
      <w:bookmarkEnd w:id="631"/>
      <w:bookmarkEnd w:id="632"/>
      <w:bookmarkEnd w:id="633"/>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634" w:name="_Ref164502803"/>
      <w:bookmarkStart w:id="635" w:name="_Toc164801032"/>
      <w:bookmarkStart w:id="636" w:name="_Toc168903296"/>
      <w:bookmarkStart w:id="637" w:name="_Toc169134104"/>
      <w:r>
        <w:t xml:space="preserve">Struktura Modelu </w:t>
      </w:r>
      <w:r w:rsidRPr="00ED2996">
        <w:t>Doskonalenia Systemu Zarządzania Jakością Uczelni Inspirowanego Satysfakcją Interesariuszy</w:t>
      </w:r>
      <w:bookmarkEnd w:id="634"/>
      <w:bookmarkEnd w:id="635"/>
      <w:bookmarkEnd w:id="636"/>
      <w:bookmarkEnd w:id="637"/>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638" w:name="_Ref162330018"/>
      <w:bookmarkStart w:id="639" w:name="_Ref162330010"/>
      <w:bookmarkStart w:id="640" w:name="_Toc169134719"/>
      <w:r>
        <w:t xml:space="preserve">Rysunek </w:t>
      </w:r>
      <w:r>
        <w:fldChar w:fldCharType="begin"/>
      </w:r>
      <w:r>
        <w:instrText xml:space="preserve"> SEQ Rysunek \* ARABIC </w:instrText>
      </w:r>
      <w:r>
        <w:fldChar w:fldCharType="separate"/>
      </w:r>
      <w:r w:rsidR="00F2350D">
        <w:rPr>
          <w:noProof/>
        </w:rPr>
        <w:t>48</w:t>
      </w:r>
      <w:r>
        <w:fldChar w:fldCharType="end"/>
      </w:r>
      <w:bookmarkEnd w:id="638"/>
      <w:r w:rsidR="00096852">
        <w:t>.</w:t>
      </w:r>
      <w:r>
        <w:t xml:space="preserve"> Struktura głównych elementów modelu doskonalenia SZJ uczelni inspirowanego satysfakcją interesariuszy (SSDQM)</w:t>
      </w:r>
      <w:bookmarkEnd w:id="639"/>
      <w:bookmarkEnd w:id="640"/>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641"/>
      <w:r w:rsidR="00DE5B26">
        <w:t>ałącznik 7</w:t>
      </w:r>
      <w:commentRangeEnd w:id="641"/>
      <w:r w:rsidR="00DE5B26">
        <w:rPr>
          <w:rStyle w:val="Odwoaniedokomentarza"/>
          <w:rFonts w:ascii="Times New Roman" w:eastAsia="Times New Roman" w:hAnsi="Times New Roman"/>
          <w:szCs w:val="20"/>
          <w:lang w:eastAsia="pl-PL"/>
        </w:rPr>
        <w:commentReference w:id="641"/>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642" w:name="_Ref162333839"/>
      <w:bookmarkStart w:id="643" w:name="_Ref162333832"/>
      <w:bookmarkStart w:id="644" w:name="_Toc169134720"/>
      <w:r>
        <w:t xml:space="preserve">Rysunek </w:t>
      </w:r>
      <w:r>
        <w:fldChar w:fldCharType="begin"/>
      </w:r>
      <w:r>
        <w:instrText xml:space="preserve"> SEQ Rysunek \* ARABIC </w:instrText>
      </w:r>
      <w:r>
        <w:fldChar w:fldCharType="separate"/>
      </w:r>
      <w:r w:rsidR="00F2350D">
        <w:rPr>
          <w:noProof/>
        </w:rPr>
        <w:t>49</w:t>
      </w:r>
      <w:r>
        <w:fldChar w:fldCharType="end"/>
      </w:r>
      <w:bookmarkEnd w:id="642"/>
      <w:r w:rsidR="00096852">
        <w:t>.</w:t>
      </w:r>
      <w:r>
        <w:t xml:space="preserve"> Struktura szczegółowa elementów w zakresie punktów od 1 do 4 modelu SSDQM</w:t>
      </w:r>
      <w:bookmarkEnd w:id="643"/>
      <w:bookmarkEnd w:id="64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645" w:name="_Ref162379027"/>
      <w:bookmarkStart w:id="646" w:name="_Ref162379019"/>
      <w:bookmarkStart w:id="647" w:name="_Toc169134721"/>
      <w:r>
        <w:t xml:space="preserve">Rysunek </w:t>
      </w:r>
      <w:r>
        <w:fldChar w:fldCharType="begin"/>
      </w:r>
      <w:r>
        <w:instrText xml:space="preserve"> SEQ Rysunek \* ARABIC </w:instrText>
      </w:r>
      <w:r>
        <w:fldChar w:fldCharType="separate"/>
      </w:r>
      <w:r w:rsidR="00F2350D">
        <w:rPr>
          <w:noProof/>
        </w:rPr>
        <w:t>50</w:t>
      </w:r>
      <w:r>
        <w:fldChar w:fldCharType="end"/>
      </w:r>
      <w:bookmarkEnd w:id="645"/>
      <w:r w:rsidR="00096852">
        <w:t>.</w:t>
      </w:r>
      <w:r>
        <w:t xml:space="preserve"> Struktura szczegółowa elementów w zakresie punktów od 5 do 6 modelu SSDQM</w:t>
      </w:r>
      <w:bookmarkEnd w:id="646"/>
      <w:bookmarkEnd w:id="647"/>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648" w:name="_Ref162379469"/>
      <w:bookmarkStart w:id="649" w:name="_Ref162379462"/>
      <w:bookmarkStart w:id="650" w:name="_Toc169134722"/>
      <w:r>
        <w:t xml:space="preserve">Rysunek </w:t>
      </w:r>
      <w:r>
        <w:fldChar w:fldCharType="begin"/>
      </w:r>
      <w:r>
        <w:instrText xml:space="preserve"> SEQ Rysunek \* ARABIC </w:instrText>
      </w:r>
      <w:r>
        <w:fldChar w:fldCharType="separate"/>
      </w:r>
      <w:r w:rsidR="00F2350D">
        <w:rPr>
          <w:noProof/>
        </w:rPr>
        <w:t>51</w:t>
      </w:r>
      <w:r>
        <w:fldChar w:fldCharType="end"/>
      </w:r>
      <w:bookmarkEnd w:id="648"/>
      <w:r w:rsidR="00096852">
        <w:t>.</w:t>
      </w:r>
      <w:r>
        <w:t xml:space="preserve"> Struktura szczegółowa elementów w zakresie punktów od 7 do 9 modelu SSDQM</w:t>
      </w:r>
      <w:bookmarkEnd w:id="649"/>
      <w:bookmarkEnd w:id="650"/>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konywanie przez zespół przeglądu i refleksji nad metodami pracy i 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651" w:name="_Ref162599588"/>
      <w:bookmarkStart w:id="652" w:name="_Ref162599577"/>
      <w:bookmarkStart w:id="653" w:name="_Toc169134723"/>
      <w:r>
        <w:t xml:space="preserve">Rysunek </w:t>
      </w:r>
      <w:r>
        <w:fldChar w:fldCharType="begin"/>
      </w:r>
      <w:r>
        <w:instrText xml:space="preserve"> SEQ Rysunek \* ARABIC </w:instrText>
      </w:r>
      <w:r>
        <w:fldChar w:fldCharType="separate"/>
      </w:r>
      <w:r w:rsidR="00F2350D">
        <w:rPr>
          <w:noProof/>
        </w:rPr>
        <w:t>52</w:t>
      </w:r>
      <w:r>
        <w:fldChar w:fldCharType="end"/>
      </w:r>
      <w:bookmarkEnd w:id="651"/>
      <w:r w:rsidR="00096852">
        <w:t>.</w:t>
      </w:r>
      <w:r>
        <w:t xml:space="preserve"> Struktura szczegółowa elementów w zakresie punktu 9 modelu SSDQM</w:t>
      </w:r>
      <w:bookmarkEnd w:id="652"/>
      <w:bookmarkEnd w:id="653"/>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54" w:name="_Ref164502811"/>
      <w:bookmarkStart w:id="655" w:name="_Toc164801033"/>
      <w:bookmarkStart w:id="656" w:name="_Toc168903297"/>
      <w:bookmarkStart w:id="657" w:name="_Toc169134105"/>
      <w:r w:rsidRPr="00B47F8D">
        <w:t>K</w:t>
      </w:r>
      <w:r w:rsidR="00787121" w:rsidRPr="00B47F8D">
        <w:t xml:space="preserve">orzyści z zastosowania modelu SSDQM przy wdrażaniu i stosowaniu normatywnych </w:t>
      </w:r>
      <w:r w:rsidRPr="00B47F8D">
        <w:t>SZJ</w:t>
      </w:r>
      <w:bookmarkEnd w:id="654"/>
      <w:bookmarkEnd w:id="655"/>
      <w:bookmarkEnd w:id="656"/>
      <w:bookmarkEnd w:id="657"/>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658" w:name="_Ref162710660"/>
      <w:bookmarkStart w:id="659" w:name="_Ref162710653"/>
      <w:bookmarkStart w:id="660" w:name="_Toc169134800"/>
      <w:r>
        <w:t xml:space="preserve">Tabela </w:t>
      </w:r>
      <w:r>
        <w:fldChar w:fldCharType="begin"/>
      </w:r>
      <w:r>
        <w:instrText xml:space="preserve"> SEQ Tabela \* ARABIC </w:instrText>
      </w:r>
      <w:r>
        <w:fldChar w:fldCharType="separate"/>
      </w:r>
      <w:r w:rsidR="00F2350D">
        <w:rPr>
          <w:noProof/>
        </w:rPr>
        <w:t>77</w:t>
      </w:r>
      <w:r>
        <w:fldChar w:fldCharType="end"/>
      </w:r>
      <w:bookmarkEnd w:id="658"/>
      <w:r w:rsidR="00B84102">
        <w:t>.</w:t>
      </w:r>
      <w:r>
        <w:t xml:space="preserve"> Relacje do etapów autorskiego modelu doskonalenia SZJ uczelni z wykorzystaniem pomiaru satysfakcji interesariuszy w normie ISO 21001:2018</w:t>
      </w:r>
      <w:bookmarkEnd w:id="659"/>
      <w:bookmarkEnd w:id="660"/>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r w:rsidR="00094BA6">
              <w:rPr>
                <w:lang w:val="pl-PL"/>
              </w:rPr>
              <w:t>pod</w:t>
            </w:r>
            <w:r w:rsidR="004638FA" w:rsidRPr="004638FA">
              <w:rPr>
                <w:lang w:val="pl-PL"/>
              </w:rPr>
              <w:t>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61" w:name="_Ref164502816"/>
      <w:bookmarkStart w:id="662" w:name="_Toc164801034"/>
      <w:bookmarkStart w:id="663" w:name="_Toc168903298"/>
      <w:bookmarkStart w:id="664" w:name="_Toc169134106"/>
      <w:r w:rsidRPr="00B03664">
        <w:t>Propozycja zestawu wybranych wskaźników skuteczności działań uczelni technicznych w Polsce</w:t>
      </w:r>
      <w:bookmarkEnd w:id="661"/>
      <w:bookmarkEnd w:id="662"/>
      <w:bookmarkEnd w:id="663"/>
      <w:bookmarkEnd w:id="664"/>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665" w:name="_Ref163293949"/>
      <w:bookmarkStart w:id="666" w:name="_Ref163293941"/>
      <w:bookmarkStart w:id="667" w:name="_Toc169134801"/>
      <w:r>
        <w:lastRenderedPageBreak/>
        <w:t xml:space="preserve">Tabela </w:t>
      </w:r>
      <w:r>
        <w:fldChar w:fldCharType="begin"/>
      </w:r>
      <w:r>
        <w:instrText xml:space="preserve"> SEQ Tabela \* ARABIC </w:instrText>
      </w:r>
      <w:r>
        <w:fldChar w:fldCharType="separate"/>
      </w:r>
      <w:r w:rsidR="00F2350D">
        <w:rPr>
          <w:noProof/>
        </w:rPr>
        <w:t>78</w:t>
      </w:r>
      <w:r>
        <w:fldChar w:fldCharType="end"/>
      </w:r>
      <w:bookmarkEnd w:id="665"/>
      <w:r w:rsidR="00B84102">
        <w:t>.</w:t>
      </w:r>
      <w:r>
        <w:t xml:space="preserve"> Propozycja zestawu wskaźników stosowanych w ramach monitorowania efektów działań uczelni technicznej stosującej model doskonalenia SSDQM</w:t>
      </w:r>
      <w:bookmarkEnd w:id="666"/>
      <w:bookmarkEnd w:id="66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668" w:name="_Ref163297173"/>
      <w:bookmarkStart w:id="669" w:name="_Ref134898852"/>
      <w:bookmarkStart w:id="670" w:name="_Toc169134802"/>
      <w:r w:rsidRPr="00AE7E6F">
        <w:t xml:space="preserve">Tabela </w:t>
      </w:r>
      <w:r w:rsidRPr="00AE7E6F">
        <w:fldChar w:fldCharType="begin"/>
      </w:r>
      <w:r w:rsidRPr="00AE7E6F">
        <w:instrText xml:space="preserve"> SEQ Tabela \* ARABIC </w:instrText>
      </w:r>
      <w:r w:rsidRPr="00AE7E6F">
        <w:fldChar w:fldCharType="separate"/>
      </w:r>
      <w:r w:rsidR="00F2350D">
        <w:rPr>
          <w:noProof/>
        </w:rPr>
        <w:t>79</w:t>
      </w:r>
      <w:r w:rsidRPr="00AE7E6F">
        <w:fldChar w:fldCharType="end"/>
      </w:r>
      <w:bookmarkEnd w:id="668"/>
      <w:r w:rsidR="00B84102">
        <w:t>.</w:t>
      </w:r>
      <w:r w:rsidRPr="00AE7E6F">
        <w:t xml:space="preserve"> Przykłady mierników </w:t>
      </w:r>
      <w:r w:rsidR="00AE7E6F">
        <w:t xml:space="preserve">dodatkowych odnoszących się do </w:t>
      </w:r>
      <w:r w:rsidRPr="00AE7E6F">
        <w:t>efektów działań uczelni</w:t>
      </w:r>
      <w:bookmarkEnd w:id="669"/>
      <w:bookmarkEnd w:id="67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71" w:name="_Toc164801036"/>
      <w:bookmarkStart w:id="672" w:name="_Toc168903299"/>
      <w:bookmarkStart w:id="673" w:name="_Toc169134107"/>
      <w:r w:rsidRPr="00067CA7">
        <w:lastRenderedPageBreak/>
        <w:t>Podsumowanie</w:t>
      </w:r>
      <w:bookmarkEnd w:id="671"/>
      <w:bookmarkEnd w:id="672"/>
      <w:bookmarkEnd w:id="673"/>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74" w:name="_Ref164719946"/>
      <w:bookmarkStart w:id="675" w:name="_Ref164719939"/>
      <w:bookmarkStart w:id="676" w:name="_Toc169134803"/>
      <w:r>
        <w:t xml:space="preserve">Tabela </w:t>
      </w:r>
      <w:r>
        <w:fldChar w:fldCharType="begin"/>
      </w:r>
      <w:r>
        <w:instrText xml:space="preserve"> SEQ Tabela \* ARABIC </w:instrText>
      </w:r>
      <w:r>
        <w:fldChar w:fldCharType="separate"/>
      </w:r>
      <w:r w:rsidR="00F2350D">
        <w:rPr>
          <w:noProof/>
        </w:rPr>
        <w:t>80</w:t>
      </w:r>
      <w:r>
        <w:fldChar w:fldCharType="end"/>
      </w:r>
      <w:bookmarkEnd w:id="674"/>
      <w:r w:rsidR="00B84102">
        <w:t>.</w:t>
      </w:r>
      <w:r>
        <w:t xml:space="preserve"> Zestawienie wyników weryfikacji hipotez</w:t>
      </w:r>
      <w:bookmarkEnd w:id="675"/>
      <w:bookmarkEnd w:id="676"/>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77" w:name="_Toc164801037"/>
      <w:bookmarkStart w:id="678" w:name="_Toc168903300"/>
      <w:bookmarkStart w:id="679" w:name="_Toc169134108"/>
      <w:r w:rsidRPr="0065065D">
        <w:rPr>
          <w:lang w:val="en-GB"/>
        </w:rPr>
        <w:lastRenderedPageBreak/>
        <w:t>Spis literatury</w:t>
      </w:r>
      <w:bookmarkEnd w:id="677"/>
      <w:bookmarkEnd w:id="678"/>
      <w:bookmarkEnd w:id="679"/>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w:t>
      </w:r>
      <w:r w:rsidRPr="00536B28">
        <w:rPr>
          <w:rFonts w:cs="Arial"/>
          <w:noProof/>
          <w:szCs w:val="24"/>
        </w:rPr>
        <w:lastRenderedPageBreak/>
        <w:t>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xml:space="preserve">. QS WUR Ranking. </w:t>
      </w:r>
      <w:r w:rsidRPr="00536B28">
        <w:rPr>
          <w:rFonts w:cs="Arial"/>
          <w:noProof/>
          <w:szCs w:val="24"/>
          <w:lang w:val="en-GB"/>
        </w:rPr>
        <w:lastRenderedPageBreak/>
        <w:t>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w:t>
      </w:r>
      <w:r w:rsidRPr="00536B28">
        <w:rPr>
          <w:rFonts w:cs="Arial"/>
          <w:noProof/>
          <w:szCs w:val="24"/>
          <w:lang w:val="en-GB"/>
        </w:rPr>
        <w:lastRenderedPageBreak/>
        <w:t>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 xml:space="preserve">Przedsiębiorczość i Zarządzanie, t. XV, z. 8, cz. I: „Wybrane problemy zarządzania rozwojem </w:t>
      </w:r>
      <w:r w:rsidRPr="00536B28">
        <w:rPr>
          <w:rFonts w:cs="Arial"/>
          <w:i/>
          <w:iCs/>
          <w:noProof/>
          <w:szCs w:val="24"/>
        </w:rPr>
        <w:lastRenderedPageBreak/>
        <w:t>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w:t>
      </w:r>
      <w:r w:rsidRPr="00536B28">
        <w:rPr>
          <w:rFonts w:cs="Arial"/>
          <w:noProof/>
          <w:szCs w:val="24"/>
        </w:rPr>
        <w:lastRenderedPageBreak/>
        <w:t>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 xml:space="preserve">Prace Naukowe Uniwersytetu </w:t>
      </w:r>
      <w:r w:rsidRPr="00536B28">
        <w:rPr>
          <w:rFonts w:cs="Arial"/>
          <w:i/>
          <w:iCs/>
          <w:noProof/>
          <w:szCs w:val="24"/>
        </w:rPr>
        <w:lastRenderedPageBreak/>
        <w:t>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Nagwek1"/>
        <w:numPr>
          <w:ilvl w:val="0"/>
          <w:numId w:val="0"/>
        </w:numPr>
        <w:ind w:left="432"/>
      </w:pPr>
      <w:bookmarkStart w:id="680" w:name="_Toc164801039"/>
      <w:bookmarkStart w:id="681" w:name="_Toc168903302"/>
      <w:bookmarkStart w:id="682" w:name="_Toc169134109"/>
      <w:r w:rsidRPr="00233788">
        <w:lastRenderedPageBreak/>
        <w:t>Wykaz rysunków</w:t>
      </w:r>
      <w:bookmarkEnd w:id="680"/>
      <w:bookmarkEnd w:id="681"/>
      <w:bookmarkEnd w:id="682"/>
    </w:p>
    <w:p w14:paraId="01040317" w14:textId="1A17773C" w:rsidR="00536B2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ipercze"/>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ipercze"/>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ipercze"/>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ipercze"/>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ipercze"/>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ipercze"/>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ipercze"/>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ipercze"/>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ipercze"/>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ipercze"/>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ipercze"/>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ipercze"/>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ipercze"/>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ipercze"/>
            <w:bCs/>
            <w:noProof/>
          </w:rPr>
          <w:t xml:space="preserve">Rysunek 35. Udział wybranych grup interesariuszy w badaniu kwestionariuszowym wśród grupy </w:t>
        </w:r>
        <w:r w:rsidRPr="00CE709A">
          <w:rPr>
            <w:rStyle w:val="Hipercze"/>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ipercze"/>
            <w:noProof/>
          </w:rPr>
          <w:t>Rysunek 40. Podsumowanie odpowiedzi respondentów z grupy studentów na pytanie: „Moja satysfakcja z usług edukacyjnych ocenianej uczelni jest wysoka”; N=14 ; X</w:t>
        </w:r>
        <w:r w:rsidRPr="00CE709A">
          <w:rPr>
            <w:rStyle w:val="Hipercze"/>
            <w:rFonts w:cs="Arial"/>
            <w:noProof/>
          </w:rPr>
          <w:t>̅</w:t>
        </w:r>
        <w:r w:rsidRPr="00CE709A">
          <w:rPr>
            <w:rStyle w:val="Hipercze"/>
            <w:noProof/>
          </w:rPr>
          <w:t xml:space="preserve"> = 5,071, SD</w:t>
        </w:r>
        <w:r w:rsidRPr="00CE709A">
          <w:rPr>
            <w:rStyle w:val="Hipercze"/>
            <w:noProof/>
            <w:vertAlign w:val="superscript"/>
          </w:rPr>
          <w:t>2</w:t>
        </w:r>
        <w:r w:rsidRPr="00CE709A">
          <w:rPr>
            <w:rStyle w:val="Hipercze"/>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ipercze"/>
            <w:noProof/>
          </w:rPr>
          <w:t>Rysunek 41. Podsumowanie odpowiedzi respondentów z grupy absolwentów na pytanie: „Moja satysfakcja z (efektów) usług edukacyjnych ocenianej uczelni jest wysoka”; N= 120 ; X</w:t>
        </w:r>
        <w:r w:rsidRPr="00CE709A">
          <w:rPr>
            <w:rStyle w:val="Hipercze"/>
            <w:rFonts w:cs="Arial"/>
            <w:noProof/>
          </w:rPr>
          <w:t>̅</w:t>
        </w:r>
        <w:r w:rsidRPr="00CE709A">
          <w:rPr>
            <w:rStyle w:val="Hipercze"/>
            <w:noProof/>
          </w:rPr>
          <w:t xml:space="preserve"> = 5,193; SD</w:t>
        </w:r>
        <w:r w:rsidRPr="00CE709A">
          <w:rPr>
            <w:rStyle w:val="Hipercze"/>
            <w:noProof/>
            <w:vertAlign w:val="superscript"/>
          </w:rPr>
          <w:t>2</w:t>
        </w:r>
        <w:r w:rsidRPr="00CE709A">
          <w:rPr>
            <w:rStyle w:val="Hipercze"/>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ipercze"/>
            <w:noProof/>
          </w:rPr>
          <w:t>Rysunek 42. Podsumowanie odpowiedzi respondentów z grupy rodziców lub opiekunów na pytanie: „Moja satysfakcja z (efektów) usług edukacyjnych ocenianej uczelni jest wysoka”; N = 23; X</w:t>
        </w:r>
        <w:r w:rsidRPr="00CE709A">
          <w:rPr>
            <w:rStyle w:val="Hipercze"/>
            <w:rFonts w:cs="Arial"/>
            <w:noProof/>
          </w:rPr>
          <w:t>̅</w:t>
        </w:r>
        <w:r w:rsidRPr="00CE709A">
          <w:rPr>
            <w:rStyle w:val="Hipercze"/>
            <w:noProof/>
          </w:rPr>
          <w:t xml:space="preserve"> = 5,696; SD</w:t>
        </w:r>
        <w:r w:rsidRPr="00CE709A">
          <w:rPr>
            <w:rStyle w:val="Hipercze"/>
            <w:noProof/>
            <w:vertAlign w:val="superscript"/>
          </w:rPr>
          <w:t>2</w:t>
        </w:r>
        <w:r w:rsidRPr="00CE709A">
          <w:rPr>
            <w:rStyle w:val="Hipercze"/>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ipercze"/>
            <w:noProof/>
          </w:rPr>
          <w:t>Rysunek 43. Podsumowanie odpowiedzi respondentów z grupy pracowników administracyjnych na pytanie: Moja satysfakcja z pracy na ocenianej uczelni jest wysoka; N = 4; X</w:t>
        </w:r>
        <w:r w:rsidRPr="00CE709A">
          <w:rPr>
            <w:rStyle w:val="Hipercze"/>
            <w:rFonts w:cs="Arial"/>
            <w:noProof/>
          </w:rPr>
          <w:t>̅</w:t>
        </w:r>
        <w:r w:rsidRPr="00CE709A">
          <w:rPr>
            <w:rStyle w:val="Hipercze"/>
            <w:noProof/>
          </w:rPr>
          <w:t xml:space="preserve"> = 6,750; SD</w:t>
        </w:r>
        <w:r w:rsidRPr="00CE709A">
          <w:rPr>
            <w:rStyle w:val="Hipercze"/>
            <w:noProof/>
            <w:vertAlign w:val="superscript"/>
          </w:rPr>
          <w:t>2</w:t>
        </w:r>
        <w:r w:rsidRPr="00CE709A">
          <w:rPr>
            <w:rStyle w:val="Hipercze"/>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ipercze"/>
            <w:noProof/>
          </w:rPr>
          <w:t>Rysunek 44. Podsumowanie odpowiedzi respondentów z grupy pracowników naukowych lub dydaktycznych na pytanie: „Moja satysfakcja z pracy na ocenianej uczelni jest wysoka”; N = 16; X</w:t>
        </w:r>
        <w:r w:rsidRPr="00CE709A">
          <w:rPr>
            <w:rStyle w:val="Hipercze"/>
            <w:rFonts w:cs="Arial"/>
            <w:noProof/>
          </w:rPr>
          <w:t>̅</w:t>
        </w:r>
        <w:r w:rsidRPr="00CE709A">
          <w:rPr>
            <w:rStyle w:val="Hipercze"/>
            <w:noProof/>
          </w:rPr>
          <w:t xml:space="preserve"> = 6,000; SD</w:t>
        </w:r>
        <w:r w:rsidRPr="00CE709A">
          <w:rPr>
            <w:rStyle w:val="Hipercze"/>
            <w:noProof/>
            <w:vertAlign w:val="superscript"/>
          </w:rPr>
          <w:t>2</w:t>
        </w:r>
        <w:r w:rsidRPr="00CE709A">
          <w:rPr>
            <w:rStyle w:val="Hipercze"/>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ipercze"/>
            <w:noProof/>
          </w:rPr>
          <w:t>Rysunek 45. Podsumowanie odpowiedzi respondentów z grupy władz uczelni na pytanie: „Ogólny poziom mojej satysfakcji z jakości usług edukacyjnych ocenianej uczelni jest wysoki”; N = 5; X</w:t>
        </w:r>
        <w:r w:rsidRPr="00CE709A">
          <w:rPr>
            <w:rStyle w:val="Hipercze"/>
            <w:rFonts w:cs="Arial"/>
            <w:noProof/>
          </w:rPr>
          <w:t>̅</w:t>
        </w:r>
        <w:r w:rsidRPr="00CE709A">
          <w:rPr>
            <w:rStyle w:val="Hipercze"/>
            <w:noProof/>
          </w:rPr>
          <w:t xml:space="preserve"> = 5,800; SD</w:t>
        </w:r>
        <w:r w:rsidRPr="00CE709A">
          <w:rPr>
            <w:rStyle w:val="Hipercze"/>
            <w:noProof/>
            <w:vertAlign w:val="superscript"/>
          </w:rPr>
          <w:t>2</w:t>
        </w:r>
        <w:r w:rsidRPr="00CE709A">
          <w:rPr>
            <w:rStyle w:val="Hipercze"/>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ipercze"/>
            <w:noProof/>
          </w:rPr>
          <w:t>Rysunek 46. Podsumowanie odpowiedzi respondentów z grupy przedsiębiorców na pytanie: „Moja satysfakcja z (efektów) usług edukacyjnych na ocenianej uczelni jest wysoka”; N = 20; X</w:t>
        </w:r>
        <w:r w:rsidRPr="00CE709A">
          <w:rPr>
            <w:rStyle w:val="Hipercze"/>
            <w:rFonts w:cs="Arial"/>
            <w:noProof/>
          </w:rPr>
          <w:t>̅</w:t>
        </w:r>
        <w:r w:rsidRPr="00CE709A">
          <w:rPr>
            <w:rStyle w:val="Hipercze"/>
            <w:noProof/>
          </w:rPr>
          <w:t xml:space="preserve"> = 4,800; SD</w:t>
        </w:r>
        <w:r w:rsidRPr="00CE709A">
          <w:rPr>
            <w:rStyle w:val="Hipercze"/>
            <w:noProof/>
            <w:vertAlign w:val="superscript"/>
          </w:rPr>
          <w:t>2</w:t>
        </w:r>
        <w:r w:rsidRPr="00CE709A">
          <w:rPr>
            <w:rStyle w:val="Hipercze"/>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ipercze"/>
            <w:noProof/>
          </w:rPr>
          <w:t>Rysunek 47. Podsumowanie odpowiedzi respondentów z grupy władz samorządowych na pytanie: „Ogólny poziom mojej satysfakcji z jakości usług edukacyjnych ocenianej uczelni jest wysoki”; N = 2; X</w:t>
        </w:r>
        <w:r w:rsidRPr="00CE709A">
          <w:rPr>
            <w:rStyle w:val="Hipercze"/>
            <w:rFonts w:cs="Arial"/>
            <w:noProof/>
          </w:rPr>
          <w:t>̅</w:t>
        </w:r>
        <w:r w:rsidRPr="00CE709A">
          <w:rPr>
            <w:rStyle w:val="Hipercze"/>
            <w:noProof/>
          </w:rPr>
          <w:t xml:space="preserve"> = 6,500; SD</w:t>
        </w:r>
        <w:r w:rsidRPr="00CE709A">
          <w:rPr>
            <w:rStyle w:val="Hipercze"/>
            <w:noProof/>
            <w:vertAlign w:val="superscript"/>
          </w:rPr>
          <w:t>2</w:t>
        </w:r>
        <w:r w:rsidRPr="00CE709A">
          <w:rPr>
            <w:rStyle w:val="Hipercze"/>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83" w:name="_Toc164801040"/>
      <w:bookmarkStart w:id="684" w:name="_Toc168903303"/>
      <w:bookmarkStart w:id="685" w:name="_Toc169134110"/>
      <w:r w:rsidRPr="00EA682C">
        <w:lastRenderedPageBreak/>
        <w:t xml:space="preserve">Wykaz </w:t>
      </w:r>
      <w:r w:rsidR="00EA682C" w:rsidRPr="00EA682C">
        <w:t>t</w:t>
      </w:r>
      <w:r w:rsidRPr="00EA682C">
        <w:t>abel</w:t>
      </w:r>
      <w:bookmarkEnd w:id="683"/>
      <w:bookmarkEnd w:id="684"/>
      <w:bookmarkEnd w:id="685"/>
    </w:p>
    <w:p w14:paraId="60F2A416" w14:textId="103895E0" w:rsidR="00536B2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ipercze"/>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ipercze"/>
            <w:noProof/>
          </w:rPr>
          <w:t xml:space="preserve">Tabela 2. Cechy wyróżniające tworzenie wiedzy </w:t>
        </w:r>
        <w:r w:rsidRPr="000F7F70">
          <w:rPr>
            <w:rStyle w:val="Hipercze"/>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ipercze"/>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ipercze"/>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ipercze"/>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ipercze"/>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ipercze"/>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ipercze"/>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ipercze"/>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ipercze"/>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ipercze"/>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ipercze"/>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ipercze"/>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ipercze"/>
            <w:noProof/>
          </w:rPr>
          <w:t>Tabela 47. Wybrane definicje określenia interesariusze (</w:t>
        </w:r>
        <w:r w:rsidRPr="000F7F70">
          <w:rPr>
            <w:rStyle w:val="Hipercze"/>
            <w:i/>
            <w:iCs/>
            <w:noProof/>
          </w:rPr>
          <w:t>stakeholders</w:t>
        </w:r>
        <w:r w:rsidRPr="000F7F70">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ipercze"/>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ipercze"/>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ipercze"/>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ipercze"/>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ipercze"/>
            <w:noProof/>
          </w:rPr>
          <w:t xml:space="preserve">Tabela 81. </w:t>
        </w:r>
        <w:r w:rsidRPr="000F7F70">
          <w:rPr>
            <w:rStyle w:val="Hipercze"/>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86" w:name="_Toc164801041"/>
      <w:bookmarkStart w:id="687" w:name="_Toc168903304"/>
      <w:bookmarkStart w:id="688" w:name="_Toc169134111"/>
      <w:r w:rsidRPr="00233788">
        <w:lastRenderedPageBreak/>
        <w:t>Wykaz załączników</w:t>
      </w:r>
      <w:bookmarkEnd w:id="686"/>
      <w:bookmarkEnd w:id="687"/>
      <w:bookmarkEnd w:id="688"/>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Akapitzlist"/>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Akapitzlist"/>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89" w:name="_Ref66902367"/>
      <w:bookmarkStart w:id="690" w:name="_Toc164801042"/>
      <w:bookmarkStart w:id="691" w:name="_Toc168903305"/>
      <w:bookmarkStart w:id="692" w:name="_Toc168903711"/>
      <w:bookmarkStart w:id="693"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9"/>
      <w:bookmarkEnd w:id="690"/>
      <w:bookmarkEnd w:id="691"/>
      <w:bookmarkEnd w:id="692"/>
      <w:bookmarkEnd w:id="69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94" w:name="_Toc164801043"/>
      <w:bookmarkStart w:id="695" w:name="_Toc168903306"/>
      <w:bookmarkStart w:id="696" w:name="_Toc168903712"/>
      <w:bookmarkStart w:id="697" w:name="_Toc169134113"/>
      <w:r w:rsidRPr="00233788">
        <w:lastRenderedPageBreak/>
        <w:t>Załącznik 2 - Kwestionariusze badania satysfakcji interesariuszy</w:t>
      </w:r>
      <w:bookmarkEnd w:id="694"/>
      <w:bookmarkEnd w:id="695"/>
      <w:bookmarkEnd w:id="696"/>
      <w:bookmarkEnd w:id="697"/>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Default="00F3116D">
      <w:pPr>
        <w:pStyle w:val="Akapitzlist"/>
        <w:numPr>
          <w:ilvl w:val="0"/>
          <w:numId w:val="17"/>
        </w:numPr>
        <w:rPr>
          <w:bCs/>
        </w:rPr>
      </w:pPr>
      <w:r>
        <w:rPr>
          <w:bCs/>
        </w:rPr>
        <w:t>Pytanie kwalifikujące do udziału w badaniu</w:t>
      </w:r>
      <w:r w:rsidR="009A4E1A">
        <w:rPr>
          <w:bCs/>
        </w:rPr>
        <w:t xml:space="preserve"> (1)</w:t>
      </w:r>
    </w:p>
    <w:p w14:paraId="3ADF2CD0" w14:textId="77777777" w:rsidR="00536B28" w:rsidRPr="00536B28" w:rsidRDefault="00536B28" w:rsidP="00536B28">
      <w:pPr>
        <w:ind w:firstLine="0"/>
        <w:rPr>
          <w:bCs/>
        </w:rPr>
      </w:pPr>
    </w:p>
    <w:p w14:paraId="4F9E2C1D" w14:textId="3103ED10" w:rsidR="00F3116D" w:rsidRDefault="00F3116D">
      <w:pPr>
        <w:pStyle w:val="Akapitzlist"/>
        <w:numPr>
          <w:ilvl w:val="0"/>
          <w:numId w:val="17"/>
        </w:numPr>
        <w:rPr>
          <w:bCs/>
        </w:rPr>
      </w:pPr>
      <w:r>
        <w:rPr>
          <w:bCs/>
        </w:rPr>
        <w:t>Pytanie kwalifikujące do udziału w badaniu studentów</w:t>
      </w:r>
      <w:r w:rsidR="009A4E1A">
        <w:rPr>
          <w:bCs/>
        </w:rPr>
        <w:t xml:space="preserve"> (2)</w:t>
      </w:r>
    </w:p>
    <w:p w14:paraId="44B02170" w14:textId="77777777" w:rsidR="00536B28" w:rsidRPr="00536B28" w:rsidRDefault="00536B28" w:rsidP="00536B28">
      <w:pPr>
        <w:ind w:firstLine="0"/>
        <w:rPr>
          <w:bCs/>
        </w:rPr>
      </w:pP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25DC8BB4" w14:textId="77777777" w:rsidR="00536B28" w:rsidRPr="00536B28" w:rsidRDefault="00536B28" w:rsidP="00536B28">
      <w:pPr>
        <w:ind w:firstLine="0"/>
        <w:rPr>
          <w:bCs/>
        </w:rPr>
      </w:pPr>
    </w:p>
    <w:p w14:paraId="6733CBA0" w14:textId="4DCCE5C7" w:rsid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62B39ECE" w14:textId="77777777" w:rsidR="00536B28" w:rsidRPr="00536B28" w:rsidRDefault="00536B28" w:rsidP="00536B28">
      <w:pPr>
        <w:ind w:firstLine="0"/>
        <w:rPr>
          <w:bCs/>
        </w:rPr>
      </w:pP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234D4298" w14:textId="77777777" w:rsidR="00536B28" w:rsidRPr="00536B28" w:rsidRDefault="00536B28" w:rsidP="00536B28">
      <w:pPr>
        <w:ind w:firstLine="0"/>
        <w:rPr>
          <w:bCs/>
        </w:rPr>
      </w:pPr>
    </w:p>
    <w:p w14:paraId="6FFEAE51" w14:textId="613F5DF6" w:rsid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547991E3" w14:textId="77777777" w:rsidR="00536B28" w:rsidRPr="00536B28" w:rsidRDefault="00536B28" w:rsidP="00536B28">
      <w:pPr>
        <w:ind w:firstLine="0"/>
        <w:rPr>
          <w:bCs/>
        </w:rPr>
      </w:pP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30C13768" w14:textId="77777777" w:rsidR="00536B28" w:rsidRPr="00536B28" w:rsidRDefault="00536B28" w:rsidP="00536B28">
      <w:pPr>
        <w:ind w:firstLine="0"/>
        <w:rPr>
          <w:bCs/>
        </w:rPr>
      </w:pP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466D541A" w14:textId="77777777" w:rsidR="00536B28" w:rsidRPr="00536B28" w:rsidRDefault="00536B28" w:rsidP="00536B28">
      <w:pPr>
        <w:ind w:firstLine="0"/>
        <w:rPr>
          <w:bCs/>
        </w:rPr>
      </w:pPr>
    </w:p>
    <w:p w14:paraId="56EB9D53" w14:textId="09C1264E" w:rsidR="00F3116D" w:rsidRDefault="00F3116D" w:rsidP="00F3116D">
      <w:pPr>
        <w:pStyle w:val="Akapitzlist"/>
        <w:numPr>
          <w:ilvl w:val="0"/>
          <w:numId w:val="17"/>
        </w:numPr>
      </w:pPr>
      <w:r w:rsidRPr="00233788">
        <w:t>Kwestionariusz badania pracowników administracyjnych uczelni</w:t>
      </w:r>
      <w:r w:rsidR="009A4E1A">
        <w:t xml:space="preserve"> (11)</w:t>
      </w:r>
    </w:p>
    <w:p w14:paraId="2F13AD1D" w14:textId="77777777" w:rsidR="00536B28" w:rsidRPr="00233788" w:rsidRDefault="00536B28" w:rsidP="00536B28">
      <w:pPr>
        <w:ind w:firstLine="0"/>
      </w:pP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6AB43871" w14:textId="77777777" w:rsidR="00536B28" w:rsidRPr="00536B28" w:rsidRDefault="00536B28" w:rsidP="00536B28">
      <w:pPr>
        <w:ind w:firstLine="0"/>
        <w:rPr>
          <w:bCs/>
        </w:rPr>
      </w:pP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5A6C0A08" w14:textId="77777777" w:rsidR="00536B28" w:rsidRPr="00536B28" w:rsidRDefault="00536B28" w:rsidP="00536B28">
      <w:pPr>
        <w:ind w:firstLine="0"/>
        <w:rPr>
          <w:bCs/>
        </w:rPr>
      </w:pP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21A79904" w14:textId="77777777" w:rsidR="00536B28" w:rsidRPr="00536B28" w:rsidRDefault="00536B28" w:rsidP="00536B28">
      <w:pPr>
        <w:ind w:firstLine="0"/>
        <w:rPr>
          <w:bCs/>
        </w:rPr>
      </w:pPr>
    </w:p>
    <w:p w14:paraId="0AC2E125" w14:textId="70E4DD71" w:rsidR="009A4E1A" w:rsidRPr="00536B28" w:rsidRDefault="009A4E1A" w:rsidP="007D711A">
      <w:pPr>
        <w:pStyle w:val="Akapitzlist"/>
        <w:numPr>
          <w:ilvl w:val="0"/>
          <w:numId w:val="17"/>
        </w:numPr>
        <w:rPr>
          <w:bCs/>
        </w:rPr>
      </w:pPr>
      <w:r w:rsidRPr="00233788">
        <w:t>Kwestionariusz badania przedstawicieli władz uczelni</w:t>
      </w:r>
      <w:r>
        <w:t xml:space="preserve"> (15)</w:t>
      </w:r>
    </w:p>
    <w:p w14:paraId="044FEA25" w14:textId="77777777" w:rsidR="00536B28" w:rsidRPr="00536B28" w:rsidRDefault="00536B28" w:rsidP="00536B28">
      <w:pPr>
        <w:ind w:firstLine="0"/>
        <w:rPr>
          <w:bCs/>
        </w:rPr>
      </w:pP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6D3A69D8" w14:textId="77777777" w:rsidR="00536B28" w:rsidRPr="00536B28" w:rsidRDefault="00536B28" w:rsidP="00536B28">
      <w:pPr>
        <w:ind w:firstLine="0"/>
        <w:rPr>
          <w:bCs/>
        </w:rPr>
      </w:pPr>
    </w:p>
    <w:p w14:paraId="1308C96B" w14:textId="0736B26F" w:rsidR="009A4E1A" w:rsidRDefault="009A4E1A" w:rsidP="009A4E1A">
      <w:pPr>
        <w:pStyle w:val="Akapitzlist"/>
        <w:numPr>
          <w:ilvl w:val="0"/>
          <w:numId w:val="17"/>
        </w:numPr>
        <w:rPr>
          <w:bCs/>
        </w:rPr>
      </w:pPr>
      <w:r>
        <w:rPr>
          <w:bCs/>
        </w:rPr>
        <w:t>Pytania wstępne w badaniu pracodawców (17)</w:t>
      </w:r>
    </w:p>
    <w:p w14:paraId="45781C52" w14:textId="77777777" w:rsidR="00536B28" w:rsidRPr="00536B28" w:rsidRDefault="00536B28" w:rsidP="00536B28">
      <w:pPr>
        <w:ind w:firstLine="0"/>
        <w:rPr>
          <w:bCs/>
        </w:rPr>
      </w:pPr>
    </w:p>
    <w:p w14:paraId="769064E8" w14:textId="193F2CBB" w:rsidR="00FB1317" w:rsidRPr="00536B28"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04C4110E" w14:textId="77777777" w:rsidR="00536B28" w:rsidRPr="009A4E1A" w:rsidRDefault="00536B28" w:rsidP="00536B28">
      <w:pPr>
        <w:ind w:firstLine="0"/>
      </w:pP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5C4588C7" w14:textId="77777777" w:rsidR="00536B28" w:rsidRPr="00536B28" w:rsidRDefault="00536B28" w:rsidP="00536B28">
      <w:pPr>
        <w:ind w:firstLine="0"/>
        <w:rPr>
          <w:bCs/>
        </w:rPr>
      </w:pPr>
    </w:p>
    <w:p w14:paraId="4D651AF9" w14:textId="590B0B30" w:rsidR="009A4E1A" w:rsidRPr="00536B28" w:rsidRDefault="009A4E1A">
      <w:pPr>
        <w:pStyle w:val="Akapitzlist"/>
        <w:numPr>
          <w:ilvl w:val="0"/>
          <w:numId w:val="17"/>
        </w:numPr>
      </w:pPr>
      <w:r>
        <w:rPr>
          <w:bCs/>
        </w:rPr>
        <w:t>Pytania wstępne w badaniu władz samorządowych (22)</w:t>
      </w:r>
    </w:p>
    <w:p w14:paraId="1B292B08" w14:textId="77777777" w:rsidR="00536B28" w:rsidRPr="009A4E1A" w:rsidRDefault="00536B28" w:rsidP="00536B28">
      <w:pPr>
        <w:ind w:firstLine="0"/>
      </w:pP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0E82E5EE" w14:textId="77777777" w:rsidR="00536B28" w:rsidRPr="00536B28" w:rsidRDefault="00536B28" w:rsidP="00536B28">
      <w:pPr>
        <w:ind w:firstLine="0"/>
        <w:rPr>
          <w:bCs/>
        </w:rPr>
      </w:pPr>
    </w:p>
    <w:p w14:paraId="1B359705" w14:textId="797982CB" w:rsidR="009A4E1A" w:rsidRDefault="00122E7A">
      <w:pPr>
        <w:pStyle w:val="Akapitzlist"/>
        <w:numPr>
          <w:ilvl w:val="0"/>
          <w:numId w:val="17"/>
        </w:numPr>
        <w:rPr>
          <w:bCs/>
        </w:rPr>
      </w:pPr>
      <w:r>
        <w:rPr>
          <w:bCs/>
        </w:rPr>
        <w:t>Pytania końcowe (26)</w:t>
      </w:r>
    </w:p>
    <w:p w14:paraId="2CF604C3" w14:textId="77777777" w:rsidR="00536B28" w:rsidRPr="00536B28" w:rsidRDefault="00536B28" w:rsidP="00536B28">
      <w:pPr>
        <w:ind w:firstLine="0"/>
        <w:rPr>
          <w:bCs/>
        </w:rPr>
      </w:pP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98" w:name="_Toc164801044"/>
      <w:bookmarkStart w:id="699" w:name="_Toc168903307"/>
      <w:bookmarkStart w:id="700" w:name="_Toc168903713"/>
      <w:bookmarkStart w:id="701"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8"/>
      <w:bookmarkEnd w:id="699"/>
      <w:bookmarkEnd w:id="700"/>
      <w:bookmarkEnd w:id="701"/>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Nagwek1"/>
        <w:numPr>
          <w:ilvl w:val="0"/>
          <w:numId w:val="0"/>
        </w:numPr>
        <w:ind w:left="432"/>
      </w:pPr>
      <w:bookmarkStart w:id="702" w:name="_Toc164801045"/>
      <w:bookmarkStart w:id="703" w:name="_Toc168903308"/>
      <w:bookmarkStart w:id="704" w:name="_Toc168903714"/>
      <w:bookmarkStart w:id="705"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702"/>
      <w:bookmarkEnd w:id="703"/>
      <w:bookmarkEnd w:id="704"/>
      <w:bookmarkEnd w:id="705"/>
    </w:p>
    <w:p w14:paraId="5427DF13" w14:textId="2A1236AF" w:rsidR="00622247" w:rsidRDefault="00622247" w:rsidP="00622247">
      <w:pPr>
        <w:pStyle w:val="Tytutabeli"/>
      </w:pPr>
      <w:bookmarkStart w:id="706" w:name="_Ref134656238"/>
      <w:bookmarkStart w:id="707" w:name="_Toc169134804"/>
      <w:r>
        <w:t xml:space="preserve">Tabela </w:t>
      </w:r>
      <w:r>
        <w:fldChar w:fldCharType="begin"/>
      </w:r>
      <w:r>
        <w:instrText xml:space="preserve"> SEQ Tabela \* ARABIC </w:instrText>
      </w:r>
      <w:r>
        <w:fldChar w:fldCharType="separate"/>
      </w:r>
      <w:r w:rsidR="00F2350D">
        <w:rPr>
          <w:noProof/>
        </w:rPr>
        <w:t>81</w:t>
      </w:r>
      <w:r>
        <w:rPr>
          <w:noProof/>
        </w:rPr>
        <w:fldChar w:fldCharType="end"/>
      </w:r>
      <w:bookmarkEnd w:id="706"/>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07"/>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Nagwek1"/>
        <w:numPr>
          <w:ilvl w:val="0"/>
          <w:numId w:val="0"/>
        </w:numPr>
        <w:ind w:left="432"/>
      </w:pPr>
      <w:bookmarkStart w:id="708" w:name="_Toc164801046"/>
      <w:bookmarkStart w:id="709" w:name="_Toc168903309"/>
      <w:bookmarkStart w:id="710" w:name="_Toc168903715"/>
      <w:bookmarkStart w:id="711"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08"/>
      <w:bookmarkEnd w:id="709"/>
      <w:bookmarkEnd w:id="710"/>
      <w:bookmarkEnd w:id="711"/>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536B2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36B2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536B2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36B2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536B2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36B2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36B2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36B2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36B2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36B2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36B2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36B2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36B2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36B2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36B2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36B2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36B2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36B2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36B2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36B2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36B2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36B2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36B2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36B2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36B2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36B2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36B2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36B2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36B2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36B2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36B2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36B2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36B2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36B2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36B2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36B2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36B2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36B2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36B2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36B2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36B2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36B2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36B2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36B2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536B2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536B2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36B2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36B2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36B2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36B2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36B2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36B2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36B2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36B2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36B2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36B2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36B2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36B2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36B2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36B2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36B2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36B2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36B2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36B2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36B2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36B2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36B2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36B2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36B2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36B2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36B2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536B2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36B2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36B2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36B2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36B2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36B2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36B2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536B2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536B2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36B2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36B2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36B2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36B2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36B2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36B2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36B2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36B2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36B2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36B2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36B2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36B2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36B2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36B2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536B2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36B2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36B2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36B2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536B2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36B2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36B2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36B2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36B2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536B2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36B2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36B2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36B2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36B2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36B2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536B2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36B2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36B2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36B2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36B2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36B2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36B2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36B2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36B2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36B2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536B2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36B2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36B2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36B2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36B2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36B2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36B2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36B2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36B2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36B2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536B2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36B2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36B2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36B2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36B2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536B2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36B2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36B2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36B2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536B2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36B2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36B2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36B2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36B2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36B2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36B2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536B2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36B2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36B2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36B2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36B2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36B2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536B2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36B2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36B2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36B2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36B2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36B2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536B2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36B2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36B2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36B2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36B2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36B2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36B2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36B2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36B2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36B2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36B2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36B2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36B2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36B2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36B2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536B2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36B2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36B2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36B2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36B2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36B2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36B2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36B2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36B2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36B2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36B2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36B2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36B2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36B2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36B2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36B2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36B2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536B2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36B2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36B2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36B2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36B2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36B2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36B2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36B2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36B2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36B2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36B2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536B2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36B2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36B2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36B2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36B2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36B2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36B2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36B2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36B2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36B2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536B2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36B2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36B2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36B2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36B2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536B2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36B2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36B2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36B2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36B2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36B2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36B2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36B2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536B2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36B2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36B2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36B2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36B2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36B2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36B2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36B2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36B2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36B2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36B2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36B2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36B2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36B2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36B2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36B2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36B2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536B2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36B2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36B2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36B2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36B2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536B2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36B2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36B2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36B2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36B2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36B2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36B2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36B2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36B2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36B2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536B2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36B2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36B2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36B2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36B2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36B2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36B2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36B2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36B2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36B2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36B2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36B2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36B2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36B2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36B2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36B2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36B2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36B2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36B2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36B2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36B2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36B2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36B2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36B2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36B2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36B2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36B2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536B2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36B2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36B2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36B2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36B2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36B2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36B2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36B2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36B2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36B2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36B2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36B2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36B2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36B2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536B2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36B2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36B2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36B2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36B2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36B2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36B2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36B2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36B2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36B2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536B2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36B2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36B2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36B2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36B2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36B2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36B2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36B2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36B2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36B2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36B2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536B2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36B2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36B2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36B2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36B2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36B2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36B2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36B2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36B2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36B2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36B2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36B2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36B2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36B2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36B2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36B2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36B2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36B2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36B2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536B2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36B2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36B2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36B2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36B2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36B2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36B2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36B2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36B2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36B2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36B2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36B2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536B2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36B2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36B2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36B2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36B2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36B2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36B2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36B2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36B2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36B2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36B2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536B2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36B2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536B2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36B2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36B2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36B2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36B2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36B2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36B2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36B2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36B2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36B2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36B2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36B2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36B2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36B2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36B2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36B2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36B2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36B2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36B2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36B2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36B2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36B2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36B2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36B2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36B2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36B2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36B2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36B2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36B2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36B2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36B2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36B2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536B2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36B2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36B2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36B2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36B2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36B2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36B2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36B2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36B2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36B2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36B2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36B2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36B2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36B2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36B2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36B2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36B2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36B2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36B2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36B2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36B2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36B2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36B2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36B2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36B2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36B2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36B2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36B2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36B2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36B2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36B2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536B2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36B2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36B2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36B2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36B2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36B2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36B2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536B2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36B2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36B2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36B2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36B2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36B2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36B2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Nagwek1"/>
        <w:numPr>
          <w:ilvl w:val="0"/>
          <w:numId w:val="0"/>
        </w:numPr>
        <w:ind w:left="432"/>
      </w:pPr>
      <w:bookmarkStart w:id="712" w:name="_Toc164801047"/>
      <w:bookmarkStart w:id="713" w:name="_Toc168903310"/>
      <w:bookmarkStart w:id="714" w:name="_Toc168903716"/>
      <w:bookmarkStart w:id="715" w:name="_Toc169134117"/>
      <w:r w:rsidRPr="00920178">
        <w:lastRenderedPageBreak/>
        <w:t xml:space="preserve">Załącznik 6 – </w:t>
      </w:r>
      <w:bookmarkStart w:id="716"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12"/>
      <w:bookmarkEnd w:id="713"/>
      <w:bookmarkEnd w:id="714"/>
      <w:bookmarkEnd w:id="715"/>
      <w:bookmarkEnd w:id="71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Nagwek1"/>
        <w:numPr>
          <w:ilvl w:val="0"/>
          <w:numId w:val="0"/>
        </w:numPr>
        <w:ind w:left="432"/>
      </w:pPr>
      <w:bookmarkStart w:id="717" w:name="_Toc164801048"/>
      <w:bookmarkStart w:id="718" w:name="_Toc168903311"/>
      <w:bookmarkStart w:id="719" w:name="_Toc168903717"/>
      <w:bookmarkStart w:id="720"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17"/>
      <w:bookmarkEnd w:id="718"/>
      <w:bookmarkEnd w:id="719"/>
      <w:bookmarkEnd w:id="720"/>
    </w:p>
    <w:p w14:paraId="74AE2DCF" w14:textId="4CA19AF2" w:rsidR="00BC6853" w:rsidRDefault="00BC6853" w:rsidP="00BC6853">
      <w:commentRangeStart w:id="721"/>
      <w:r>
        <w:t>Wstawić obraz SSDQM_HQ</w:t>
      </w:r>
      <w:commentRangeEnd w:id="721"/>
      <w:r>
        <w:rPr>
          <w:rStyle w:val="Odwoaniedokomentarza"/>
          <w:rFonts w:ascii="Times New Roman" w:eastAsia="Times New Roman" w:hAnsi="Times New Roman"/>
          <w:szCs w:val="20"/>
          <w:lang w:eastAsia="pl-PL"/>
        </w:rPr>
        <w:commentReference w:id="72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39A3336A" w:rsidR="00BC6853" w:rsidRDefault="00BC6853">
      <w:pPr>
        <w:pStyle w:val="Akapitzlist"/>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Akapitzlist"/>
        <w:numPr>
          <w:ilvl w:val="1"/>
          <w:numId w:val="41"/>
        </w:numPr>
      </w:pPr>
      <w:r>
        <w:t>Wybór szczegółowych obszarów do poprawy (zastosowanie metod analitycznych np. tzw. diagram Pareto-Lorentza,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Akapitzlist"/>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0CA58E52"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[W] Określenie ścieżki krytycznej projektu i najistotniejszych ryzyk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Akapitzlist"/>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Akapitzlist"/>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6F0F830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8"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72" w:author="Jan Paweł Szefler" w:date="2024-06-10T07:34:00Z" w:initials="JS">
    <w:p w14:paraId="6340AB1F" w14:textId="2593E7D5" w:rsidR="00C15C8F" w:rsidRDefault="00C15C8F">
      <w:pPr>
        <w:pStyle w:val="Tekstkomentarza"/>
      </w:pPr>
      <w:r>
        <w:rPr>
          <w:rStyle w:val="Odwoaniedokomentarza"/>
        </w:rPr>
        <w:annotationRef/>
      </w:r>
      <w:r>
        <w:t>przy końcowej edycji upewnić się, że myślnik nie przerzuca do następnego wiersza</w:t>
      </w:r>
    </w:p>
  </w:comment>
  <w:comment w:id="254"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7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77"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90"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94"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301"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305"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306"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316"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323"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324"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92"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93"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42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9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9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641"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72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D5BC6" w14:textId="77777777" w:rsidR="00DF4BB0" w:rsidRDefault="00DF4BB0" w:rsidP="00807180">
      <w:pPr>
        <w:spacing w:line="240" w:lineRule="auto"/>
      </w:pPr>
      <w:r>
        <w:separator/>
      </w:r>
    </w:p>
  </w:endnote>
  <w:endnote w:type="continuationSeparator" w:id="0">
    <w:p w14:paraId="55347A97" w14:textId="77777777" w:rsidR="00DF4BB0" w:rsidRDefault="00DF4BB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Stopk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7BEC3" w14:textId="77777777" w:rsidR="00DF4BB0" w:rsidRDefault="00DF4BB0" w:rsidP="00807180">
      <w:pPr>
        <w:spacing w:line="240" w:lineRule="auto"/>
      </w:pPr>
      <w:r>
        <w:separator/>
      </w:r>
    </w:p>
  </w:footnote>
  <w:footnote w:type="continuationSeparator" w:id="0">
    <w:p w14:paraId="454A3C9C" w14:textId="77777777" w:rsidR="00DF4BB0" w:rsidRDefault="00DF4BB0"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2D18BB45"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4B4AA7E8"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0E43A1ED"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66F6BEE7" w:rsidR="00F71202" w:rsidRDefault="00F71202" w:rsidP="00F71202">
      <w:pPr>
        <w:pStyle w:val="Tekstprzypisudolnego"/>
      </w:pPr>
      <w:r w:rsidRPr="00001D48">
        <w:rPr>
          <w:rStyle w:val="Odwoanieprzypisudolnego"/>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15">
    <w:p w14:paraId="34F63F9D" w14:textId="31D14E91"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6">
    <w:p w14:paraId="617F4369" w14:textId="3EA9BB55"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w:t>
      </w:r>
      <w:r w:rsidR="00E77FAC">
        <w:t>,</w:t>
      </w:r>
      <w:r>
        <w:t xml:space="preserve"> jak i nauczycieli akademickich w rozumieniu terminologii przyjętej w Polsce</w:t>
      </w:r>
    </w:p>
  </w:footnote>
  <w:footnote w:id="17">
    <w:p w14:paraId="532B0D09" w14:textId="08526915"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017CDB6C"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513C2015" w14:textId="1D12D186"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6E17B944" w14:textId="75FCB5C0"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r w:rsidR="00F77F0C">
        <w:t>.</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0D5950F2"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02C07249"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34">
    <w:p w14:paraId="6B91FFA7" w14:textId="3E86F51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90720C" w:rsidRDefault="008D1FCB">
      <w:pPr>
        <w:pStyle w:val="Tekstprzypisudolnego"/>
      </w:pPr>
      <w:r w:rsidRPr="00001D48">
        <w:rPr>
          <w:rStyle w:val="Odwoanieprzypisudolnego"/>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7EBE9F1F" w14:textId="44C05B5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w:t>
      </w:r>
      <w:r w:rsidR="00E77FAC">
        <w:t>,</w:t>
      </w:r>
      <w:r>
        <w:t xml:space="preserv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6C4D395B" w:rsidR="00D947AB" w:rsidRDefault="00D947AB">
      <w:pPr>
        <w:pStyle w:val="Tekstprzypisudolnego"/>
      </w:pPr>
      <w:r w:rsidRPr="00001D48">
        <w:rPr>
          <w:rStyle w:val="Odwoanieprzypisudolnego"/>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3D9E27C1" w:rsidR="008A61F3" w:rsidRDefault="008A61F3">
      <w:pPr>
        <w:pStyle w:val="Tekstprzypisudolnego"/>
      </w:pPr>
      <w:r>
        <w:rPr>
          <w:rStyle w:val="Odwoanieprzypisudolnego"/>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36B28"/>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71165</TotalTime>
  <Pages>398</Pages>
  <Words>353643</Words>
  <Characters>2121861</Characters>
  <Application>Microsoft Office Word</Application>
  <DocSecurity>0</DocSecurity>
  <Lines>17682</Lines>
  <Paragraphs>4941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1229</cp:revision>
  <cp:lastPrinted>2024-06-10T07:48:00Z</cp:lastPrinted>
  <dcterms:created xsi:type="dcterms:W3CDTF">2021-05-09T13:07:00Z</dcterms:created>
  <dcterms:modified xsi:type="dcterms:W3CDTF">2024-06-12T23:34:00Z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